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5C9C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64B2C32" wp14:editId="0CEB1C69">
            <wp:extent cx="2878127" cy="521329"/>
            <wp:effectExtent l="0" t="0" r="0" b="0"/>
            <wp:docPr id="8" name="Bild 1" descr="G:\Linné dok\Ny bi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nné dok\Ny bil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00" cy="54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1AF5A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</w:pPr>
    </w:p>
    <w:p w14:paraId="4440F200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v-SE" w:eastAsia="en-GB"/>
        </w:rPr>
      </w:pPr>
    </w:p>
    <w:p w14:paraId="0A90CFD5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v-SE" w:eastAsia="en-GB"/>
        </w:rPr>
      </w:pPr>
    </w:p>
    <w:p w14:paraId="7081CC15" w14:textId="69BBC8AF" w:rsidR="00312F61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v-SE" w:eastAsia="en-GB"/>
        </w:rPr>
      </w:pPr>
      <w:r w:rsidRPr="00194D8E">
        <w:rPr>
          <w:rFonts w:ascii="Times New Roman" w:eastAsia="Times New Roman" w:hAnsi="Times New Roman" w:cs="Times New Roman"/>
          <w:bCs/>
          <w:sz w:val="28"/>
          <w:szCs w:val="28"/>
          <w:lang w:val="sv-SE" w:eastAsia="en-GB"/>
        </w:rPr>
        <w:t xml:space="preserve">Hej studenter som kommer att ha VFU i Kalmar </w:t>
      </w:r>
      <w:r w:rsidR="000D691F">
        <w:rPr>
          <w:rFonts w:ascii="Times New Roman" w:eastAsia="Times New Roman" w:hAnsi="Times New Roman" w:cs="Times New Roman"/>
          <w:bCs/>
          <w:sz w:val="28"/>
          <w:szCs w:val="28"/>
          <w:lang w:val="sv-SE" w:eastAsia="en-GB"/>
        </w:rPr>
        <w:t xml:space="preserve">eller Mörbylånga </w:t>
      </w:r>
      <w:r w:rsidRPr="00194D8E">
        <w:rPr>
          <w:rFonts w:ascii="Times New Roman" w:eastAsia="Times New Roman" w:hAnsi="Times New Roman" w:cs="Times New Roman"/>
          <w:bCs/>
          <w:sz w:val="28"/>
          <w:szCs w:val="28"/>
          <w:lang w:val="sv-SE" w:eastAsia="en-GB"/>
        </w:rPr>
        <w:t xml:space="preserve">kommun </w:t>
      </w:r>
    </w:p>
    <w:p w14:paraId="3E7F3A30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31E82751" w14:textId="6C0426DF" w:rsidR="00312F61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Alla studenter som kommer att ha VFU i Kalmar </w:t>
      </w:r>
      <w:r w:rsidR="000D69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eller Mörbylånga </w:t>
      </w: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kommun behöver göra ett utdrag ur polisens belastningsregister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(Arbetar du i</w:t>
      </w:r>
      <w:r w:rsidR="000D691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</w:t>
      </w:r>
      <w:r w:rsidR="00A6229C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aktuell 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kommun och redan lämnat in registerutdrag så behövs det inte</w:t>
      </w:r>
      <w:r w:rsidR="00BF5828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)</w:t>
      </w:r>
    </w:p>
    <w:p w14:paraId="32392D23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568561F8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Blanketten finns på polisens hemsida och kan ta upp till två veckor att få hemskickad. Så gör ansökan snarast. Ni ansöker genom polisens belastningsregisters hemsida.</w:t>
      </w:r>
    </w:p>
    <w:p w14:paraId="560C4128" w14:textId="3A10C4DA" w:rsidR="00312F61" w:rsidRPr="00194D8E" w:rsidRDefault="00312F61" w:rsidP="00312F61">
      <w:pPr>
        <w:pStyle w:val="Default"/>
        <w:rPr>
          <w:rFonts w:ascii="Times New Roman" w:hAnsi="Times New Roman" w:cs="Times New Roman"/>
          <w:color w:val="0070C0"/>
        </w:rPr>
      </w:pPr>
      <w:r w:rsidRPr="00194D8E">
        <w:rPr>
          <w:rFonts w:ascii="Times New Roman" w:hAnsi="Times New Roman" w:cs="Times New Roman"/>
        </w:rPr>
        <w:t xml:space="preserve">Blanketten finns på www.polisen.se under fliken </w:t>
      </w:r>
      <w:r w:rsidRPr="00A80FD5">
        <w:rPr>
          <w:rFonts w:ascii="Times New Roman" w:hAnsi="Times New Roman" w:cs="Times New Roman"/>
          <w:b/>
          <w:bCs/>
        </w:rPr>
        <w:t>Belastningsregistret</w:t>
      </w:r>
      <w:r w:rsidR="00A80FD5" w:rsidRPr="00A80FD5">
        <w:rPr>
          <w:rFonts w:ascii="Times New Roman" w:hAnsi="Times New Roman" w:cs="Times New Roman"/>
        </w:rPr>
        <w:t xml:space="preserve">, </w:t>
      </w:r>
      <w:proofErr w:type="spellStart"/>
      <w:r w:rsidR="00781092">
        <w:rPr>
          <w:rFonts w:ascii="Times New Roman" w:hAnsi="Times New Roman" w:cs="Times New Roman"/>
        </w:rPr>
        <w:t>HBV</w:t>
      </w:r>
      <w:proofErr w:type="spellEnd"/>
      <w:r w:rsidR="00781092">
        <w:rPr>
          <w:rFonts w:ascii="Times New Roman" w:hAnsi="Times New Roman" w:cs="Times New Roman"/>
        </w:rPr>
        <w:t xml:space="preserve">- hem, </w:t>
      </w:r>
      <w:r w:rsidR="00A80FD5" w:rsidRPr="00A80FD5">
        <w:rPr>
          <w:rFonts w:ascii="Times New Roman" w:hAnsi="Times New Roman" w:cs="Times New Roman"/>
        </w:rPr>
        <w:t>länk nedan.</w:t>
      </w:r>
    </w:p>
    <w:p w14:paraId="5FB800ED" w14:textId="77777777" w:rsidR="00312F61" w:rsidRDefault="00312F61" w:rsidP="00312F61">
      <w:pPr>
        <w:spacing w:after="0" w:line="240" w:lineRule="auto"/>
        <w:rPr>
          <w:rFonts w:ascii="Times New Roman" w:hAnsi="Times New Roman" w:cs="Times New Roman"/>
          <w:color w:val="747474" w:themeColor="dark2"/>
          <w:sz w:val="24"/>
          <w:szCs w:val="24"/>
          <w:lang w:val="sv-SE"/>
        </w:rPr>
      </w:pPr>
    </w:p>
    <w:p w14:paraId="15D7838A" w14:textId="5D6A7845" w:rsidR="00781092" w:rsidRDefault="00781092" w:rsidP="00312F61">
      <w:pPr>
        <w:spacing w:after="0" w:line="240" w:lineRule="auto"/>
        <w:rPr>
          <w:rFonts w:ascii="Times New Roman" w:hAnsi="Times New Roman" w:cs="Times New Roman"/>
          <w:color w:val="747474" w:themeColor="dark2"/>
          <w:sz w:val="24"/>
          <w:szCs w:val="24"/>
          <w:lang w:val="sv-SE"/>
        </w:rPr>
      </w:pPr>
      <w:hyperlink r:id="rId8" w:history="1">
        <w:r w:rsidRPr="00675D8A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https://polisen.se/tjanster-tillstand/belastningsregistret/hvb-hem/</w:t>
        </w:r>
      </w:hyperlink>
    </w:p>
    <w:p w14:paraId="6369EAFD" w14:textId="77777777" w:rsidR="00781092" w:rsidRPr="001A3A5A" w:rsidRDefault="00781092" w:rsidP="00312F61">
      <w:pPr>
        <w:spacing w:after="0" w:line="240" w:lineRule="auto"/>
        <w:rPr>
          <w:rFonts w:ascii="Times New Roman" w:hAnsi="Times New Roman" w:cs="Times New Roman"/>
          <w:color w:val="747474" w:themeColor="dark2"/>
          <w:sz w:val="24"/>
          <w:szCs w:val="24"/>
          <w:lang w:val="sv-SE"/>
        </w:rPr>
      </w:pPr>
    </w:p>
    <w:p w14:paraId="4F3F9F61" w14:textId="48BE31B5" w:rsidR="00BF5828" w:rsidRDefault="000D691F" w:rsidP="00312F6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Kommunerna</w:t>
      </w:r>
      <w:r w:rsidR="00BF5828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 använder detta utdrag även till </w:t>
      </w:r>
      <w:proofErr w:type="spellStart"/>
      <w:r w:rsidR="00BF5828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vfu</w:t>
      </w:r>
      <w:proofErr w:type="spellEnd"/>
      <w:r w:rsidR="00BF5828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 i äldreomsorgen. </w:t>
      </w:r>
    </w:p>
    <w:p w14:paraId="25CED4E2" w14:textId="76602D0D" w:rsidR="00312F61" w:rsidRPr="00BF5828" w:rsidRDefault="00312F61" w:rsidP="00312F6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sv-SE"/>
        </w:rPr>
      </w:pPr>
      <w:r w:rsidRPr="00BF5828">
        <w:rPr>
          <w:rFonts w:eastAsia="Times New Roman" w:cstheme="minorHAnsi"/>
          <w:color w:val="333333"/>
          <w:sz w:val="24"/>
          <w:szCs w:val="24"/>
          <w:lang w:val="sv-SE"/>
        </w:rPr>
        <w:t xml:space="preserve">Utdraget är giltigt </w:t>
      </w:r>
      <w:r w:rsidR="006E2CC5">
        <w:rPr>
          <w:rFonts w:eastAsia="Times New Roman" w:cstheme="minorHAnsi"/>
          <w:color w:val="333333"/>
          <w:sz w:val="24"/>
          <w:szCs w:val="24"/>
          <w:lang w:val="sv-SE"/>
        </w:rPr>
        <w:t>6 må</w:t>
      </w:r>
      <w:r w:rsidR="00561618">
        <w:rPr>
          <w:rFonts w:eastAsia="Times New Roman" w:cstheme="minorHAnsi"/>
          <w:color w:val="333333"/>
          <w:sz w:val="24"/>
          <w:szCs w:val="24"/>
          <w:lang w:val="sv-SE"/>
        </w:rPr>
        <w:t>nader</w:t>
      </w:r>
    </w:p>
    <w:p w14:paraId="7A4FE197" w14:textId="49317881" w:rsidR="00312F61" w:rsidRPr="00E9520C" w:rsidRDefault="00C7122A" w:rsidP="00E95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sv-SE"/>
        </w:rPr>
      </w:pPr>
      <w:r w:rsidRPr="00C7122A">
        <w:rPr>
          <w:rFonts w:eastAsia="Times New Roman" w:cstheme="minorHAnsi"/>
          <w:bCs/>
          <w:sz w:val="24"/>
          <w:szCs w:val="24"/>
          <w:lang w:val="sv-SE"/>
        </w:rPr>
        <w:t>Ta med utdraget till VFU-platsen</w:t>
      </w:r>
      <w:r w:rsidRPr="00C7122A">
        <w:rPr>
          <w:rFonts w:eastAsia="Times New Roman" w:cstheme="minorHAnsi"/>
          <w:b/>
          <w:sz w:val="24"/>
          <w:szCs w:val="24"/>
          <w:lang w:val="sv-SE"/>
        </w:rPr>
        <w:t xml:space="preserve"> </w:t>
      </w:r>
      <w:r w:rsidR="00312F61" w:rsidRPr="00BF5828">
        <w:rPr>
          <w:rFonts w:eastAsia="Times New Roman" w:cstheme="minorHAnsi"/>
          <w:b/>
          <w:color w:val="FF0000"/>
          <w:sz w:val="24"/>
          <w:szCs w:val="24"/>
          <w:lang w:val="sv-SE"/>
        </w:rPr>
        <w:t>OBS!</w:t>
      </w:r>
      <w:r w:rsidR="00312F61" w:rsidRPr="00BF5828">
        <w:rPr>
          <w:rFonts w:eastAsia="Times New Roman" w:cstheme="minorHAnsi"/>
          <w:color w:val="FF0000"/>
          <w:sz w:val="24"/>
          <w:szCs w:val="24"/>
          <w:lang w:val="sv-SE"/>
        </w:rPr>
        <w:t xml:space="preserve"> </w:t>
      </w:r>
      <w:r w:rsidR="00312F61" w:rsidRPr="008C5413">
        <w:rPr>
          <w:rFonts w:eastAsia="Times New Roman" w:cstheme="minorHAnsi"/>
          <w:b/>
          <w:bCs/>
          <w:color w:val="333333"/>
          <w:sz w:val="24"/>
          <w:szCs w:val="24"/>
          <w:lang w:val="sv-SE"/>
        </w:rPr>
        <w:t>Brevet får inte öppnas innan det visas upp för arbetsgivaren.</w:t>
      </w:r>
    </w:p>
    <w:p w14:paraId="414FA312" w14:textId="7FE467BE" w:rsidR="008C5413" w:rsidRDefault="008C5413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786CD443" w14:textId="77777777" w:rsidR="00E9520C" w:rsidRPr="00194D8E" w:rsidRDefault="00E9520C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658E603B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Med vänlig hälsning </w:t>
      </w:r>
    </w:p>
    <w:p w14:paraId="220E935F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Yvonne Utegård</w:t>
      </w:r>
    </w:p>
    <w:p w14:paraId="2438787C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VFU-samordnare</w:t>
      </w:r>
    </w:p>
    <w:p w14:paraId="2572DFC6" w14:textId="77777777" w:rsidR="00312F61" w:rsidRPr="00194D8E" w:rsidRDefault="00312F61" w:rsidP="00312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194D8E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 </w:t>
      </w:r>
    </w:p>
    <w:p w14:paraId="42FF87A5" w14:textId="77777777" w:rsidR="00312F61" w:rsidRPr="00194D8E" w:rsidRDefault="00312F61" w:rsidP="00312F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003A12D" w14:textId="77777777" w:rsidR="00BB6830" w:rsidRPr="00312F61" w:rsidRDefault="00BB6830" w:rsidP="00BF337A">
      <w:pPr>
        <w:rPr>
          <w:lang w:val="sv-SE"/>
        </w:rPr>
      </w:pPr>
    </w:p>
    <w:sectPr w:rsidR="00BB6830" w:rsidRPr="00312F61" w:rsidSect="00147FB1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6D8A" w14:textId="77777777" w:rsidR="000D2D5D" w:rsidRDefault="000D2D5D" w:rsidP="006B1171">
      <w:r>
        <w:separator/>
      </w:r>
    </w:p>
  </w:endnote>
  <w:endnote w:type="continuationSeparator" w:id="0">
    <w:p w14:paraId="4C517EB6" w14:textId="77777777" w:rsidR="000D2D5D" w:rsidRDefault="000D2D5D" w:rsidP="006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4869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02A9B7B2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ABC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r w:rsidR="009F6FBE">
      <w:rPr>
        <w:noProof/>
      </w:rPr>
      <w:fldChar w:fldCharType="begin"/>
    </w:r>
    <w:r w:rsidR="009F6FBE">
      <w:rPr>
        <w:noProof/>
      </w:rPr>
      <w:instrText xml:space="preserve"> NUMPAGES   \* MERGEFORMAT </w:instrText>
    </w:r>
    <w:r w:rsidR="009F6FBE">
      <w:rPr>
        <w:noProof/>
      </w:rPr>
      <w:fldChar w:fldCharType="separate"/>
    </w:r>
    <w:r w:rsidR="00E7550F">
      <w:rPr>
        <w:noProof/>
      </w:rPr>
      <w:t>1</w:t>
    </w:r>
    <w:r w:rsidR="009F6FBE">
      <w:rPr>
        <w:noProof/>
      </w:rPr>
      <w:fldChar w:fldCharType="end"/>
    </w:r>
    <w:r>
      <w:t>)</w:t>
    </w:r>
  </w:p>
  <w:p w14:paraId="1630EF99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9190" w14:textId="77777777" w:rsidR="000D2D5D" w:rsidRDefault="000D2D5D" w:rsidP="006B1171">
      <w:r>
        <w:separator/>
      </w:r>
    </w:p>
  </w:footnote>
  <w:footnote w:type="continuationSeparator" w:id="0">
    <w:p w14:paraId="769D7EEE" w14:textId="77777777" w:rsidR="000D2D5D" w:rsidRDefault="000D2D5D" w:rsidP="006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4EC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1"/>
    <w:rsid w:val="00017827"/>
    <w:rsid w:val="000210EC"/>
    <w:rsid w:val="00024CB9"/>
    <w:rsid w:val="00026DA7"/>
    <w:rsid w:val="00036E97"/>
    <w:rsid w:val="00067950"/>
    <w:rsid w:val="00081916"/>
    <w:rsid w:val="000B6509"/>
    <w:rsid w:val="000D2D5D"/>
    <w:rsid w:val="000D3DBB"/>
    <w:rsid w:val="000D691F"/>
    <w:rsid w:val="001305DC"/>
    <w:rsid w:val="001409EB"/>
    <w:rsid w:val="00147FB1"/>
    <w:rsid w:val="00187560"/>
    <w:rsid w:val="001B15B4"/>
    <w:rsid w:val="001E3844"/>
    <w:rsid w:val="001F0DE7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12F61"/>
    <w:rsid w:val="003E6C56"/>
    <w:rsid w:val="0042207C"/>
    <w:rsid w:val="004610B7"/>
    <w:rsid w:val="00461CC1"/>
    <w:rsid w:val="004945D8"/>
    <w:rsid w:val="004A3F6B"/>
    <w:rsid w:val="005102EF"/>
    <w:rsid w:val="00520180"/>
    <w:rsid w:val="00540FB9"/>
    <w:rsid w:val="00561618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6E2CC5"/>
    <w:rsid w:val="00781092"/>
    <w:rsid w:val="0078347B"/>
    <w:rsid w:val="007A1FBF"/>
    <w:rsid w:val="007A24FF"/>
    <w:rsid w:val="008257E2"/>
    <w:rsid w:val="00833B7F"/>
    <w:rsid w:val="0083526F"/>
    <w:rsid w:val="00837AB5"/>
    <w:rsid w:val="00882F29"/>
    <w:rsid w:val="008931BA"/>
    <w:rsid w:val="008A145C"/>
    <w:rsid w:val="008C5413"/>
    <w:rsid w:val="00937654"/>
    <w:rsid w:val="00942E57"/>
    <w:rsid w:val="00966B4A"/>
    <w:rsid w:val="009A6E85"/>
    <w:rsid w:val="009B5C8F"/>
    <w:rsid w:val="009F6FBE"/>
    <w:rsid w:val="00A00D12"/>
    <w:rsid w:val="00A221BB"/>
    <w:rsid w:val="00A52332"/>
    <w:rsid w:val="00A61CB2"/>
    <w:rsid w:val="00A6229C"/>
    <w:rsid w:val="00A80714"/>
    <w:rsid w:val="00A80FD5"/>
    <w:rsid w:val="00AD67F4"/>
    <w:rsid w:val="00B0239C"/>
    <w:rsid w:val="00B230ED"/>
    <w:rsid w:val="00B2734A"/>
    <w:rsid w:val="00B53934"/>
    <w:rsid w:val="00BB6830"/>
    <w:rsid w:val="00BF337A"/>
    <w:rsid w:val="00BF5828"/>
    <w:rsid w:val="00C01BE9"/>
    <w:rsid w:val="00C524B9"/>
    <w:rsid w:val="00C633AB"/>
    <w:rsid w:val="00C7122A"/>
    <w:rsid w:val="00C81A8F"/>
    <w:rsid w:val="00C86B3F"/>
    <w:rsid w:val="00CB0D4A"/>
    <w:rsid w:val="00CE5D96"/>
    <w:rsid w:val="00D14747"/>
    <w:rsid w:val="00D24665"/>
    <w:rsid w:val="00D24C91"/>
    <w:rsid w:val="00D51369"/>
    <w:rsid w:val="00D55BBD"/>
    <w:rsid w:val="00D62DA0"/>
    <w:rsid w:val="00D7406C"/>
    <w:rsid w:val="00E04D45"/>
    <w:rsid w:val="00E479FE"/>
    <w:rsid w:val="00E7550F"/>
    <w:rsid w:val="00E76D98"/>
    <w:rsid w:val="00E9520C"/>
    <w:rsid w:val="00EB0DDE"/>
    <w:rsid w:val="00EC02E3"/>
    <w:rsid w:val="00EC1FCC"/>
    <w:rsid w:val="00ED335B"/>
    <w:rsid w:val="00EF448E"/>
    <w:rsid w:val="00F27BF7"/>
    <w:rsid w:val="00F30BF9"/>
    <w:rsid w:val="00F30E93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7F013"/>
  <w15:chartTrackingRefBased/>
  <w15:docId w15:val="{137ABA62-1F0A-0446-B6A8-EFCAC39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rödtext)"/>
        <w:color w:val="000000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F61"/>
    <w:pPr>
      <w:spacing w:after="200" w:line="276" w:lineRule="auto"/>
    </w:pPr>
    <w:rPr>
      <w:rFonts w:cstheme="minorBidi"/>
      <w:color w:val="auto"/>
      <w:sz w:val="22"/>
      <w:szCs w:val="22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HAnsi"/>
      <w:b/>
      <w:color w:val="000000"/>
      <w:sz w:val="24"/>
      <w:szCs w:val="24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HAnsi"/>
      <w:i/>
      <w:iCs/>
      <w:color w:val="000000"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0000"/>
      <w:sz w:val="24"/>
      <w:szCs w:val="24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4"/>
      <w:szCs w:val="24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  <w:rPr>
      <w:rFonts w:cs="Times New Roman (Brödtext)"/>
      <w:color w:val="000000"/>
      <w:sz w:val="24"/>
      <w:szCs w:val="24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rFonts w:cs="Times New Roman (Brödtext)"/>
      <w:color w:val="000000"/>
      <w:sz w:val="16"/>
      <w:szCs w:val="24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line="240" w:lineRule="auto"/>
    </w:pPr>
    <w:rPr>
      <w:rFonts w:cs="Times New Roman (Brödtext)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0" w:line="240" w:lineRule="auto"/>
    </w:pPr>
    <w:rPr>
      <w:rFonts w:cs="Times New Roman (Brödtext)"/>
      <w:color w:val="5A5A5A" w:themeColor="text1" w:themeTint="A5"/>
      <w:spacing w:val="15"/>
      <w:sz w:val="24"/>
      <w:szCs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0" w:line="240" w:lineRule="auto"/>
      <w:ind w:left="864" w:right="864"/>
    </w:pPr>
    <w:rPr>
      <w:rFonts w:cs="Times New Roman (Brödtext)"/>
      <w:i/>
      <w:iCs/>
      <w:color w:val="404040" w:themeColor="text1" w:themeTint="BF"/>
      <w:sz w:val="24"/>
      <w:szCs w:val="24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40" w:lineRule="auto"/>
      <w:ind w:left="864" w:right="864"/>
      <w:jc w:val="center"/>
    </w:pPr>
    <w:rPr>
      <w:rFonts w:cs="Times New Roman (Brödtext)"/>
      <w:i/>
      <w:iCs/>
      <w:color w:val="404040" w:themeColor="text1" w:themeTint="BF"/>
      <w:sz w:val="24"/>
      <w:szCs w:val="24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0" w:line="240" w:lineRule="auto"/>
    </w:pPr>
    <w:rPr>
      <w:rFonts w:ascii="Segoe U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customStyle="1" w:styleId="Default">
    <w:name w:val="Default"/>
    <w:rsid w:val="00312F61"/>
    <w:pPr>
      <w:autoSpaceDE w:val="0"/>
      <w:autoSpaceDN w:val="0"/>
      <w:adjustRightInd w:val="0"/>
    </w:pPr>
    <w:rPr>
      <w:rFonts w:ascii="Arial" w:hAnsi="Arial" w:cs="Arial"/>
    </w:rPr>
  </w:style>
  <w:style w:type="character" w:styleId="AnvndHyperlnk">
    <w:name w:val="FollowedHyperlink"/>
    <w:basedOn w:val="Standardstycketeckensnitt"/>
    <w:uiPriority w:val="99"/>
    <w:semiHidden/>
    <w:unhideWhenUsed/>
    <w:rsid w:val="00BF5828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A6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sen.se/tjanster-tillstand/belastningsregistret/hvb-h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6210-0683-6341-A1B2-E121AB96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Yvonne Utegård</cp:lastModifiedBy>
  <cp:revision>16</cp:revision>
  <cp:lastPrinted>2021-11-02T08:15:00Z</cp:lastPrinted>
  <dcterms:created xsi:type="dcterms:W3CDTF">2021-11-02T08:15:00Z</dcterms:created>
  <dcterms:modified xsi:type="dcterms:W3CDTF">2025-08-13T12:51:00Z</dcterms:modified>
</cp:coreProperties>
</file>