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5D53B" w14:textId="55B2B55B" w:rsidR="00551AA9" w:rsidRPr="00551AA9" w:rsidRDefault="00551AA9" w:rsidP="00551AA9">
      <w:pPr>
        <w:pStyle w:val="Rubrik1"/>
        <w:numPr>
          <w:ilvl w:val="0"/>
          <w:numId w:val="0"/>
        </w:numPr>
        <w:shd w:val="clear" w:color="auto" w:fill="FFFFFF"/>
        <w:spacing w:before="0" w:after="0" w:line="870" w:lineRule="atLeast"/>
        <w:rPr>
          <w:rFonts w:ascii="Arial" w:eastAsia="Times New Roman" w:hAnsi="Arial" w:cs="Arial"/>
          <w:color w:val="000000"/>
          <w:kern w:val="36"/>
          <w:sz w:val="72"/>
          <w:szCs w:val="72"/>
          <w:lang w:eastAsia="sv-SE"/>
        </w:rPr>
      </w:pPr>
      <w:r w:rsidRPr="00551AA9">
        <w:rPr>
          <w:rFonts w:ascii="Arial" w:eastAsia="Times New Roman" w:hAnsi="Arial" w:cs="Arial"/>
          <w:color w:val="000000"/>
          <w:kern w:val="36"/>
          <w:sz w:val="72"/>
          <w:szCs w:val="72"/>
          <w:lang w:eastAsia="sv-SE"/>
        </w:rPr>
        <w:t>Praktikanter till Sveriges ständiga representation vid EU i Bryssel vårterminen 2022</w:t>
      </w:r>
    </w:p>
    <w:p w14:paraId="375102B2" w14:textId="389F6356" w:rsidR="00551AA9" w:rsidRDefault="00551AA9" w:rsidP="00472EBA">
      <w:pPr>
        <w:pStyle w:val="Rubrik"/>
      </w:pPr>
    </w:p>
    <w:p w14:paraId="7563D4A1" w14:textId="77777777" w:rsidR="00551AA9" w:rsidRPr="00551AA9" w:rsidRDefault="00551AA9" w:rsidP="00551AA9">
      <w:pPr>
        <w:shd w:val="clear" w:color="auto" w:fill="FFFFFF"/>
        <w:spacing w:after="225" w:line="240" w:lineRule="auto"/>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Vill du lära dig mer om EU och regeringens roll i EU-arbetet? Då kan praktik vid Sveriges ständiga representation vid EU vara något för dig. EU-representationen är Sveriges största utlandsmyndighet och Regeringskansliets förlängda arm i Bryssel. Att få största möjliga genomslag för svenska intressen i EU är vår viktigaste uppgift.</w:t>
      </w:r>
    </w:p>
    <w:p w14:paraId="11E12285" w14:textId="77777777" w:rsidR="00551AA9" w:rsidRPr="00551AA9" w:rsidRDefault="00551AA9" w:rsidP="00551AA9">
      <w:pPr>
        <w:shd w:val="clear" w:color="auto" w:fill="FFFFFF"/>
        <w:spacing w:after="225" w:line="240" w:lineRule="auto"/>
        <w:rPr>
          <w:rFonts w:ascii="Open Sans" w:eastAsia="Times New Roman" w:hAnsi="Open Sans" w:cs="Times New Roman"/>
          <w:color w:val="000000"/>
          <w:sz w:val="30"/>
          <w:szCs w:val="30"/>
          <w:lang w:eastAsia="sv-SE"/>
        </w:rPr>
      </w:pPr>
      <w:r w:rsidRPr="00551AA9">
        <w:rPr>
          <w:rFonts w:ascii="Open Sans" w:eastAsia="Times New Roman" w:hAnsi="Open Sans" w:cs="Times New Roman"/>
          <w:b/>
          <w:bCs/>
          <w:color w:val="000000"/>
          <w:sz w:val="30"/>
          <w:szCs w:val="30"/>
          <w:lang w:eastAsia="sv-SE"/>
        </w:rPr>
        <w:t>Uppgifter under praktiken</w:t>
      </w:r>
      <w:r w:rsidRPr="00551AA9">
        <w:rPr>
          <w:rFonts w:ascii="Open Sans" w:eastAsia="Times New Roman" w:hAnsi="Open Sans" w:cs="Times New Roman"/>
          <w:b/>
          <w:bCs/>
          <w:color w:val="000000"/>
          <w:sz w:val="30"/>
          <w:szCs w:val="30"/>
          <w:lang w:eastAsia="sv-SE"/>
        </w:rPr>
        <w:br/>
      </w:r>
      <w:r w:rsidRPr="00551AA9">
        <w:rPr>
          <w:rFonts w:ascii="Open Sans" w:eastAsia="Times New Roman" w:hAnsi="Open Sans" w:cs="Times New Roman"/>
          <w:color w:val="000000"/>
          <w:sz w:val="30"/>
          <w:szCs w:val="30"/>
          <w:lang w:eastAsia="sv-SE"/>
        </w:rPr>
        <w:t xml:space="preserve">Som praktikant är du med där det händer, du kommer att sitta med i förhandlingarna med andra </w:t>
      </w:r>
      <w:r w:rsidRPr="00551AA9">
        <w:rPr>
          <w:rFonts w:ascii="Open Sans" w:eastAsia="Times New Roman" w:hAnsi="Open Sans" w:cs="Times New Roman"/>
          <w:color w:val="000000"/>
          <w:sz w:val="30"/>
          <w:szCs w:val="30"/>
          <w:lang w:eastAsia="sv-SE"/>
        </w:rPr>
        <w:lastRenderedPageBreak/>
        <w:t>medlemsländer och få se hur det förberedande arbetet går till. Du kommer delta aktivt i arbetet med att förbereda underlag, ta fram rapporter och följa arbetet i EU-institutionerna. Att planera och genomföra besök och möten kan också ingå i dina arbetsuppgifter. Under vårterminen 2020 kommer det även att pågå intensiva förberedelser inför Sveriges ordförandeskap i det Europeiska rådet våren 2023.</w:t>
      </w:r>
    </w:p>
    <w:p w14:paraId="04F60FE0" w14:textId="77777777" w:rsidR="00551AA9" w:rsidRPr="00551AA9" w:rsidRDefault="00551AA9" w:rsidP="00551AA9">
      <w:pPr>
        <w:shd w:val="clear" w:color="auto" w:fill="FFFFFF"/>
        <w:spacing w:after="225" w:line="240" w:lineRule="auto"/>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För att öka dina möjligheter att få praktik på EU-representationen är det viktigt att du berättar vilket eller vilka områden du är intresserad av.</w:t>
      </w:r>
    </w:p>
    <w:p w14:paraId="6ECBC9C2" w14:textId="77777777" w:rsidR="00551AA9" w:rsidRPr="00551AA9" w:rsidRDefault="00551AA9" w:rsidP="00551AA9">
      <w:pPr>
        <w:shd w:val="clear" w:color="auto" w:fill="FFFFFF"/>
        <w:spacing w:after="225" w:line="240" w:lineRule="auto"/>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Exempel på huvudarbetsområden som täcks av EU-representationen är;</w:t>
      </w:r>
    </w:p>
    <w:p w14:paraId="1B07F8F6" w14:textId="77777777" w:rsidR="00551AA9" w:rsidRPr="00551AA9" w:rsidRDefault="00551AA9" w:rsidP="00551AA9">
      <w:pPr>
        <w:numPr>
          <w:ilvl w:val="0"/>
          <w:numId w:val="44"/>
        </w:numPr>
        <w:shd w:val="clear" w:color="auto" w:fill="FFFFFF"/>
        <w:spacing w:before="100" w:beforeAutospacing="1" w:after="100" w:afterAutospacing="1" w:line="240" w:lineRule="auto"/>
        <w:ind w:left="0"/>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utrikes- och säkerhetspolitiska frågor (inklusive försvar, handel, bistånd)</w:t>
      </w:r>
    </w:p>
    <w:p w14:paraId="1BE6B4FC" w14:textId="77777777" w:rsidR="00551AA9" w:rsidRPr="00551AA9" w:rsidRDefault="00551AA9" w:rsidP="00551AA9">
      <w:pPr>
        <w:numPr>
          <w:ilvl w:val="0"/>
          <w:numId w:val="44"/>
        </w:numPr>
        <w:shd w:val="clear" w:color="auto" w:fill="FFFFFF"/>
        <w:spacing w:before="100" w:beforeAutospacing="1" w:after="100" w:afterAutospacing="1" w:line="240" w:lineRule="auto"/>
        <w:ind w:left="0"/>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ekonomi och finans</w:t>
      </w:r>
    </w:p>
    <w:p w14:paraId="7CB9E330" w14:textId="77777777" w:rsidR="00551AA9" w:rsidRPr="00551AA9" w:rsidRDefault="00551AA9" w:rsidP="00551AA9">
      <w:pPr>
        <w:numPr>
          <w:ilvl w:val="0"/>
          <w:numId w:val="44"/>
        </w:numPr>
        <w:shd w:val="clear" w:color="auto" w:fill="FFFFFF"/>
        <w:spacing w:before="100" w:beforeAutospacing="1" w:after="100" w:afterAutospacing="1" w:line="240" w:lineRule="auto"/>
        <w:ind w:left="0"/>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rättsliga och inrikes frågor</w:t>
      </w:r>
    </w:p>
    <w:p w14:paraId="024D98C2" w14:textId="77777777" w:rsidR="00551AA9" w:rsidRPr="00551AA9" w:rsidRDefault="00551AA9" w:rsidP="00551AA9">
      <w:pPr>
        <w:numPr>
          <w:ilvl w:val="0"/>
          <w:numId w:val="44"/>
        </w:numPr>
        <w:shd w:val="clear" w:color="auto" w:fill="FFFFFF"/>
        <w:spacing w:before="100" w:beforeAutospacing="1" w:after="100" w:afterAutospacing="1" w:line="240" w:lineRule="auto"/>
        <w:ind w:left="0"/>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Europaparlamentet och andra institutionella frågor</w:t>
      </w:r>
    </w:p>
    <w:p w14:paraId="75EA08BD" w14:textId="77777777" w:rsidR="00551AA9" w:rsidRPr="00551AA9" w:rsidRDefault="00551AA9" w:rsidP="00551AA9">
      <w:pPr>
        <w:numPr>
          <w:ilvl w:val="0"/>
          <w:numId w:val="44"/>
        </w:numPr>
        <w:shd w:val="clear" w:color="auto" w:fill="FFFFFF"/>
        <w:spacing w:before="100" w:beforeAutospacing="1" w:after="100" w:afterAutospacing="1" w:line="240" w:lineRule="auto"/>
        <w:ind w:left="0"/>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lantbruk- och näringsfrågor</w:t>
      </w:r>
    </w:p>
    <w:p w14:paraId="2E5E38B1" w14:textId="77777777" w:rsidR="00551AA9" w:rsidRPr="00551AA9" w:rsidRDefault="00551AA9" w:rsidP="00551AA9">
      <w:pPr>
        <w:numPr>
          <w:ilvl w:val="0"/>
          <w:numId w:val="44"/>
        </w:numPr>
        <w:shd w:val="clear" w:color="auto" w:fill="FFFFFF"/>
        <w:spacing w:before="100" w:beforeAutospacing="1" w:after="100" w:afterAutospacing="1" w:line="240" w:lineRule="auto"/>
        <w:ind w:left="0"/>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media och kommunikation</w:t>
      </w:r>
    </w:p>
    <w:p w14:paraId="6FB1BCC8" w14:textId="77777777" w:rsidR="00551AA9" w:rsidRPr="00551AA9" w:rsidRDefault="00551AA9" w:rsidP="00551AA9">
      <w:pPr>
        <w:numPr>
          <w:ilvl w:val="0"/>
          <w:numId w:val="44"/>
        </w:numPr>
        <w:shd w:val="clear" w:color="auto" w:fill="FFFFFF"/>
        <w:spacing w:before="100" w:beforeAutospacing="1" w:after="100" w:afterAutospacing="1" w:line="240" w:lineRule="auto"/>
        <w:ind w:left="0"/>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sociala frågor</w:t>
      </w:r>
    </w:p>
    <w:p w14:paraId="10A446BC" w14:textId="77777777" w:rsidR="00551AA9" w:rsidRPr="00551AA9" w:rsidRDefault="00551AA9" w:rsidP="00551AA9">
      <w:pPr>
        <w:numPr>
          <w:ilvl w:val="0"/>
          <w:numId w:val="44"/>
        </w:numPr>
        <w:shd w:val="clear" w:color="auto" w:fill="FFFFFF"/>
        <w:spacing w:before="100" w:beforeAutospacing="1" w:after="100" w:afterAutospacing="1" w:line="240" w:lineRule="auto"/>
        <w:ind w:left="0"/>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utbildnings- och forskningsfrågor</w:t>
      </w:r>
    </w:p>
    <w:p w14:paraId="093A5A5D" w14:textId="77777777" w:rsidR="00551AA9" w:rsidRPr="00551AA9" w:rsidRDefault="00551AA9" w:rsidP="00551AA9">
      <w:pPr>
        <w:numPr>
          <w:ilvl w:val="0"/>
          <w:numId w:val="44"/>
        </w:numPr>
        <w:shd w:val="clear" w:color="auto" w:fill="FFFFFF"/>
        <w:spacing w:before="100" w:beforeAutospacing="1" w:after="100" w:afterAutospacing="1" w:line="240" w:lineRule="auto"/>
        <w:ind w:left="0"/>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miljö</w:t>
      </w:r>
    </w:p>
    <w:p w14:paraId="1EA960E1" w14:textId="77777777" w:rsidR="00551AA9" w:rsidRPr="00551AA9" w:rsidRDefault="00551AA9" w:rsidP="00551AA9">
      <w:pPr>
        <w:numPr>
          <w:ilvl w:val="0"/>
          <w:numId w:val="44"/>
        </w:numPr>
        <w:shd w:val="clear" w:color="auto" w:fill="FFFFFF"/>
        <w:spacing w:before="100" w:beforeAutospacing="1" w:after="100" w:afterAutospacing="1" w:line="240" w:lineRule="auto"/>
        <w:ind w:left="0"/>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kultur</w:t>
      </w:r>
    </w:p>
    <w:p w14:paraId="62F648F7" w14:textId="77777777" w:rsidR="00551AA9" w:rsidRPr="00551AA9" w:rsidRDefault="00551AA9" w:rsidP="00551AA9">
      <w:pPr>
        <w:numPr>
          <w:ilvl w:val="0"/>
          <w:numId w:val="44"/>
        </w:numPr>
        <w:shd w:val="clear" w:color="auto" w:fill="FFFFFF"/>
        <w:spacing w:before="100" w:beforeAutospacing="1" w:after="100" w:afterAutospacing="1" w:line="240" w:lineRule="auto"/>
        <w:ind w:left="0"/>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ledning och samordning.</w:t>
      </w:r>
    </w:p>
    <w:p w14:paraId="1D5A1289" w14:textId="77777777" w:rsidR="00551AA9" w:rsidRPr="00551AA9" w:rsidRDefault="00551AA9" w:rsidP="00551AA9">
      <w:pPr>
        <w:shd w:val="clear" w:color="auto" w:fill="FFFFFF"/>
        <w:spacing w:after="225" w:line="240" w:lineRule="auto"/>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Mer information om olika arbetsområden finns på regeringens webbplats:</w:t>
      </w:r>
    </w:p>
    <w:p w14:paraId="2385CD57" w14:textId="77777777" w:rsidR="00551AA9" w:rsidRPr="00551AA9" w:rsidRDefault="009F7FE8" w:rsidP="00551AA9">
      <w:pPr>
        <w:shd w:val="clear" w:color="auto" w:fill="FFFFFF"/>
        <w:spacing w:after="225" w:line="240" w:lineRule="auto"/>
        <w:rPr>
          <w:rFonts w:ascii="Open Sans" w:eastAsia="Times New Roman" w:hAnsi="Open Sans" w:cs="Times New Roman"/>
          <w:color w:val="000000"/>
          <w:sz w:val="30"/>
          <w:szCs w:val="30"/>
          <w:lang w:eastAsia="sv-SE"/>
        </w:rPr>
      </w:pPr>
      <w:hyperlink r:id="rId9" w:history="1">
        <w:r w:rsidR="00551AA9" w:rsidRPr="00551AA9">
          <w:rPr>
            <w:rFonts w:ascii="Open Sans" w:eastAsia="Times New Roman" w:hAnsi="Open Sans" w:cs="Times New Roman"/>
            <w:color w:val="0D4E87"/>
            <w:sz w:val="30"/>
            <w:szCs w:val="30"/>
            <w:u w:val="single"/>
            <w:lang w:eastAsia="sv-SE"/>
          </w:rPr>
          <w:t>http://www.regeringen.se/sverige-i-eu/</w:t>
        </w:r>
      </w:hyperlink>
    </w:p>
    <w:p w14:paraId="5F234597" w14:textId="77777777" w:rsidR="00551AA9" w:rsidRPr="00551AA9" w:rsidRDefault="00551AA9" w:rsidP="00551AA9">
      <w:pPr>
        <w:shd w:val="clear" w:color="auto" w:fill="FFFFFF"/>
        <w:spacing w:after="225" w:line="240" w:lineRule="auto"/>
        <w:rPr>
          <w:rFonts w:ascii="Open Sans" w:eastAsia="Times New Roman" w:hAnsi="Open Sans" w:cs="Times New Roman"/>
          <w:color w:val="000000"/>
          <w:sz w:val="30"/>
          <w:szCs w:val="30"/>
          <w:lang w:eastAsia="sv-SE"/>
        </w:rPr>
      </w:pPr>
      <w:r w:rsidRPr="00551AA9">
        <w:rPr>
          <w:rFonts w:ascii="Open Sans" w:eastAsia="Times New Roman" w:hAnsi="Open Sans" w:cs="Times New Roman"/>
          <w:b/>
          <w:bCs/>
          <w:color w:val="000000"/>
          <w:sz w:val="30"/>
          <w:szCs w:val="30"/>
          <w:lang w:eastAsia="sv-SE"/>
        </w:rPr>
        <w:t>Din bakgrund och kompetens</w:t>
      </w:r>
      <w:r w:rsidRPr="00551AA9">
        <w:rPr>
          <w:rFonts w:ascii="Open Sans" w:eastAsia="Times New Roman" w:hAnsi="Open Sans" w:cs="Times New Roman"/>
          <w:b/>
          <w:bCs/>
          <w:color w:val="000000"/>
          <w:sz w:val="30"/>
          <w:szCs w:val="30"/>
          <w:lang w:eastAsia="sv-SE"/>
        </w:rPr>
        <w:br/>
      </w:r>
      <w:r w:rsidRPr="00551AA9">
        <w:rPr>
          <w:rFonts w:ascii="Open Sans" w:eastAsia="Times New Roman" w:hAnsi="Open Sans" w:cs="Times New Roman"/>
          <w:color w:val="000000"/>
          <w:sz w:val="30"/>
          <w:szCs w:val="30"/>
          <w:lang w:eastAsia="sv-SE"/>
        </w:rPr>
        <w:t>Du ska vara inskriven som student vid svenskt eller utländskt universitet eller högskola. Om praktiken inte ingår som poänggivande kurs ska institutionen intyga att den är relevant för din utbildningsinriktning.</w:t>
      </w:r>
    </w:p>
    <w:p w14:paraId="67319A87" w14:textId="77777777" w:rsidR="00551AA9" w:rsidRPr="00551AA9" w:rsidRDefault="00551AA9" w:rsidP="00551AA9">
      <w:pPr>
        <w:shd w:val="clear" w:color="auto" w:fill="FFFFFF"/>
        <w:spacing w:after="225" w:line="240" w:lineRule="auto"/>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För att få ut så mycket som möjligt av praktiken vid EU-representationen bör du ha en utbildningsbakgrund som motsvarar slutet av grundnivån alternativt avancerad nivå inom relevant samhällsvetenskapligt ämne, till exempel statsvetenskap, nationalekonomi, freds- och konfliktkunskap, juridik eller journalistik, men även andra utbildningsinriktningar är av intresse.</w:t>
      </w:r>
    </w:p>
    <w:p w14:paraId="750223BA" w14:textId="77777777" w:rsidR="00551AA9" w:rsidRPr="00551AA9" w:rsidRDefault="00551AA9" w:rsidP="00551AA9">
      <w:pPr>
        <w:shd w:val="clear" w:color="auto" w:fill="FFFFFF"/>
        <w:spacing w:after="225" w:line="240" w:lineRule="auto"/>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Du ska vara en nyfiken och analytisk person som kan uttrycka dig väl i tal och skrift. Du ska trivas med att arbeta både självständigt och i grupp samt ha ett intresse för EU-frågor. Du bör även ha goda kunskaper i engelska. Kunskaper i franska är meriterande. För vissa arbetsområden (utrikes- och säkerhetspolitik) är goda kunskaper i franska en nödvändighet.</w:t>
      </w:r>
    </w:p>
    <w:p w14:paraId="6E218BFB" w14:textId="77777777" w:rsidR="00551AA9" w:rsidRPr="00551AA9" w:rsidRDefault="00551AA9" w:rsidP="00551AA9">
      <w:pPr>
        <w:shd w:val="clear" w:color="auto" w:fill="FFFFFF"/>
        <w:spacing w:after="225" w:line="240" w:lineRule="auto"/>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EU-representationen eftersträvar en jämn könsfördelning i samtliga rekryteringar.</w:t>
      </w:r>
    </w:p>
    <w:p w14:paraId="18040E4D" w14:textId="77777777" w:rsidR="00551AA9" w:rsidRPr="00551AA9" w:rsidRDefault="00551AA9" w:rsidP="00551AA9">
      <w:pPr>
        <w:shd w:val="clear" w:color="auto" w:fill="FFFFFF"/>
        <w:spacing w:after="225" w:line="240" w:lineRule="auto"/>
        <w:rPr>
          <w:rFonts w:ascii="Open Sans" w:eastAsia="Times New Roman" w:hAnsi="Open Sans" w:cs="Times New Roman"/>
          <w:color w:val="000000"/>
          <w:sz w:val="30"/>
          <w:szCs w:val="30"/>
          <w:lang w:eastAsia="sv-SE"/>
        </w:rPr>
      </w:pPr>
      <w:r w:rsidRPr="00551AA9">
        <w:rPr>
          <w:rFonts w:ascii="Open Sans" w:eastAsia="Times New Roman" w:hAnsi="Open Sans" w:cs="Times New Roman"/>
          <w:b/>
          <w:bCs/>
          <w:color w:val="000000"/>
          <w:sz w:val="30"/>
          <w:szCs w:val="30"/>
          <w:lang w:eastAsia="sv-SE"/>
        </w:rPr>
        <w:t>Övrigt</w:t>
      </w:r>
      <w:r w:rsidRPr="00551AA9">
        <w:rPr>
          <w:rFonts w:ascii="Open Sans" w:eastAsia="Times New Roman" w:hAnsi="Open Sans" w:cs="Times New Roman"/>
          <w:b/>
          <w:bCs/>
          <w:color w:val="000000"/>
          <w:sz w:val="30"/>
          <w:szCs w:val="30"/>
          <w:lang w:eastAsia="sv-SE"/>
        </w:rPr>
        <w:br/>
      </w:r>
      <w:r w:rsidRPr="00551AA9">
        <w:rPr>
          <w:rFonts w:ascii="Open Sans" w:eastAsia="Times New Roman" w:hAnsi="Open Sans" w:cs="Times New Roman"/>
          <w:color w:val="000000"/>
          <w:sz w:val="30"/>
          <w:szCs w:val="30"/>
          <w:lang w:eastAsia="sv-SE"/>
        </w:rPr>
        <w:t xml:space="preserve">Praktiken bör motsvara en termins studier och ska utgöra en del av en pågående utbildning som leder </w:t>
      </w:r>
      <w:r w:rsidRPr="00551AA9">
        <w:rPr>
          <w:rFonts w:ascii="Open Sans" w:eastAsia="Times New Roman" w:hAnsi="Open Sans" w:cs="Times New Roman"/>
          <w:color w:val="000000"/>
          <w:sz w:val="30"/>
          <w:szCs w:val="30"/>
          <w:lang w:eastAsia="sv-SE"/>
        </w:rPr>
        <w:lastRenderedPageBreak/>
        <w:t>till examen. Ansökan som baseras på enstaka fristående praktikkurser som inte ingår i något program som leder till examen accepteras inte.</w:t>
      </w:r>
    </w:p>
    <w:p w14:paraId="6EA56C06" w14:textId="77777777" w:rsidR="00551AA9" w:rsidRPr="00551AA9" w:rsidRDefault="00551AA9" w:rsidP="00551AA9">
      <w:pPr>
        <w:shd w:val="clear" w:color="auto" w:fill="FFFFFF"/>
        <w:spacing w:after="225" w:line="240" w:lineRule="auto"/>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För att göra praktik hos oss behöver du vara fullvaccinerad mot covid-19, intyg krävs. Vid försämrad lägesbild i regionen kan praktiken komma att avbrytas i förtid. UD eller utlandsmyndigheten står inte för några eventuella kostnader detta kan medföra för praktikanten.</w:t>
      </w:r>
    </w:p>
    <w:p w14:paraId="5B2E0A07" w14:textId="77777777" w:rsidR="00551AA9" w:rsidRPr="00551AA9" w:rsidRDefault="00551AA9" w:rsidP="00551AA9">
      <w:pPr>
        <w:shd w:val="clear" w:color="auto" w:fill="FFFFFF"/>
        <w:spacing w:after="225" w:line="240" w:lineRule="auto"/>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Din ansökan ska innehålla CV och personligt brev där du beskriver syftet med praktiken samt varför du vill göra den hos just oss. Bifoga också intyg som styrker att praktiken ingår i din utbildning. Fördelning av praktikplatserna görs efter intervju.</w:t>
      </w:r>
    </w:p>
    <w:p w14:paraId="1043A575" w14:textId="77777777" w:rsidR="00551AA9" w:rsidRPr="00551AA9" w:rsidRDefault="00551AA9" w:rsidP="00551AA9">
      <w:pPr>
        <w:shd w:val="clear" w:color="auto" w:fill="FFFFFF"/>
        <w:spacing w:after="225" w:line="240" w:lineRule="auto"/>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För arbete och praktik inom Utrikesdepartementet krävs svenskt medborgarskap (dubbelt medborgarskap är i princip inget hinder). Vi arbetar aktivt för att vara en arbetsplats fri från diskriminering. Regeringskansliet välkomnar sökande med olika bakgrund och erfarenheter. Vi ser jämställdhet och mångfald som en styrka och tillgång.</w:t>
      </w:r>
    </w:p>
    <w:p w14:paraId="0E2F3719" w14:textId="77777777" w:rsidR="00551AA9" w:rsidRPr="00551AA9" w:rsidRDefault="00551AA9" w:rsidP="00551AA9">
      <w:pPr>
        <w:shd w:val="clear" w:color="auto" w:fill="FFFFFF"/>
        <w:spacing w:after="225" w:line="240" w:lineRule="auto"/>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Om du blir erbjuden och tackar ja till en praktikplats har du inte rätt att senare tacka ja till annan praktikplats i utrikesförvaltningen under samma termin.</w:t>
      </w:r>
    </w:p>
    <w:p w14:paraId="44617966" w14:textId="77777777" w:rsidR="00551AA9" w:rsidRPr="00551AA9" w:rsidRDefault="00551AA9" w:rsidP="00551AA9">
      <w:pPr>
        <w:shd w:val="clear" w:color="auto" w:fill="FFFFFF"/>
        <w:spacing w:after="225" w:line="240" w:lineRule="auto"/>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För mer information om villkoren för praktik inom UD, se </w:t>
      </w:r>
      <w:hyperlink r:id="rId10" w:history="1">
        <w:r w:rsidRPr="00551AA9">
          <w:rPr>
            <w:rFonts w:ascii="Open Sans" w:eastAsia="Times New Roman" w:hAnsi="Open Sans" w:cs="Times New Roman"/>
            <w:color w:val="0D4E87"/>
            <w:sz w:val="30"/>
            <w:szCs w:val="30"/>
            <w:u w:val="single"/>
            <w:lang w:eastAsia="sv-SE"/>
          </w:rPr>
          <w:t>Praktik inom utrikesförvaltningen</w:t>
        </w:r>
      </w:hyperlink>
      <w:r w:rsidRPr="00551AA9">
        <w:rPr>
          <w:rFonts w:ascii="Open Sans" w:eastAsia="Times New Roman" w:hAnsi="Open Sans" w:cs="Times New Roman"/>
          <w:color w:val="000000"/>
          <w:sz w:val="30"/>
          <w:szCs w:val="30"/>
          <w:lang w:eastAsia="sv-SE"/>
        </w:rPr>
        <w:t>.</w:t>
      </w:r>
    </w:p>
    <w:p w14:paraId="6A7B042F" w14:textId="77777777" w:rsidR="00551AA9" w:rsidRPr="00551AA9" w:rsidRDefault="00551AA9" w:rsidP="00551AA9">
      <w:pPr>
        <w:shd w:val="clear" w:color="auto" w:fill="FFFFFF"/>
        <w:spacing w:after="225" w:line="240" w:lineRule="auto"/>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lastRenderedPageBreak/>
        <w:t>För mer information om ambassaden, se </w:t>
      </w:r>
      <w:hyperlink r:id="rId11" w:tgtFrame="_blank" w:history="1">
        <w:r w:rsidRPr="00551AA9">
          <w:rPr>
            <w:rFonts w:ascii="Open Sans" w:eastAsia="Times New Roman" w:hAnsi="Open Sans" w:cs="Times New Roman"/>
            <w:color w:val="0D4E87"/>
            <w:sz w:val="30"/>
            <w:szCs w:val="30"/>
            <w:u w:val="single"/>
            <w:lang w:eastAsia="sv-SE"/>
          </w:rPr>
          <w:t>www.swedenabroad.se/repr-bryssel</w:t>
        </w:r>
      </w:hyperlink>
      <w:r w:rsidRPr="00551AA9">
        <w:rPr>
          <w:rFonts w:ascii="Open Sans" w:eastAsia="Times New Roman" w:hAnsi="Open Sans" w:cs="Times New Roman"/>
          <w:color w:val="000000"/>
          <w:sz w:val="30"/>
          <w:szCs w:val="30"/>
          <w:lang w:eastAsia="sv-SE"/>
        </w:rPr>
        <w:t>.</w:t>
      </w:r>
    </w:p>
    <w:p w14:paraId="0C5C7FE1" w14:textId="77777777" w:rsidR="00551AA9" w:rsidRPr="00551AA9" w:rsidRDefault="00551AA9" w:rsidP="00551AA9">
      <w:pPr>
        <w:shd w:val="clear" w:color="auto" w:fill="FFFFFF"/>
        <w:spacing w:after="225" w:line="240" w:lineRule="auto"/>
        <w:rPr>
          <w:rFonts w:ascii="Open Sans" w:eastAsia="Times New Roman" w:hAnsi="Open Sans" w:cs="Times New Roman"/>
          <w:color w:val="000000"/>
          <w:sz w:val="30"/>
          <w:szCs w:val="30"/>
          <w:lang w:eastAsia="sv-SE"/>
        </w:rPr>
      </w:pPr>
      <w:r w:rsidRPr="00551AA9">
        <w:rPr>
          <w:rFonts w:ascii="Open Sans" w:eastAsia="Times New Roman" w:hAnsi="Open Sans" w:cs="Times New Roman"/>
          <w:b/>
          <w:bCs/>
          <w:color w:val="000000"/>
          <w:sz w:val="30"/>
          <w:szCs w:val="30"/>
          <w:lang w:eastAsia="sv-SE"/>
        </w:rPr>
        <w:t>Är du intresserad?</w:t>
      </w:r>
      <w:r w:rsidRPr="00551AA9">
        <w:rPr>
          <w:rFonts w:ascii="Open Sans" w:eastAsia="Times New Roman" w:hAnsi="Open Sans" w:cs="Times New Roman"/>
          <w:b/>
          <w:bCs/>
          <w:color w:val="000000"/>
          <w:sz w:val="30"/>
          <w:szCs w:val="30"/>
          <w:lang w:eastAsia="sv-SE"/>
        </w:rPr>
        <w:br/>
      </w:r>
      <w:r w:rsidRPr="00551AA9">
        <w:rPr>
          <w:rFonts w:ascii="Open Sans" w:eastAsia="Times New Roman" w:hAnsi="Open Sans" w:cs="Times New Roman"/>
          <w:color w:val="000000"/>
          <w:sz w:val="30"/>
          <w:szCs w:val="30"/>
          <w:lang w:eastAsia="sv-SE"/>
        </w:rPr>
        <w:t>Vill du veta mer om praktiken, Kontakta Simon Morrissey på telefon +32 (0)2 289 56 84.</w:t>
      </w:r>
    </w:p>
    <w:p w14:paraId="53A2976E" w14:textId="77777777" w:rsidR="00551AA9" w:rsidRPr="00551AA9" w:rsidRDefault="00551AA9" w:rsidP="00551AA9">
      <w:pPr>
        <w:shd w:val="clear" w:color="auto" w:fill="FFFFFF"/>
        <w:spacing w:after="225" w:line="240" w:lineRule="auto"/>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 xml:space="preserve">Välkommen med din ansökan inklusive CV och studieintyg där antalet poäng </w:t>
      </w:r>
      <w:proofErr w:type="gramStart"/>
      <w:r w:rsidRPr="00551AA9">
        <w:rPr>
          <w:rFonts w:ascii="Open Sans" w:eastAsia="Times New Roman" w:hAnsi="Open Sans" w:cs="Times New Roman"/>
          <w:color w:val="000000"/>
          <w:sz w:val="30"/>
          <w:szCs w:val="30"/>
          <w:lang w:eastAsia="sv-SE"/>
        </w:rPr>
        <w:t xml:space="preserve">m </w:t>
      </w:r>
      <w:proofErr w:type="spellStart"/>
      <w:r w:rsidRPr="00551AA9">
        <w:rPr>
          <w:rFonts w:ascii="Open Sans" w:eastAsia="Times New Roman" w:hAnsi="Open Sans" w:cs="Times New Roman"/>
          <w:color w:val="000000"/>
          <w:sz w:val="30"/>
          <w:szCs w:val="30"/>
          <w:lang w:eastAsia="sv-SE"/>
        </w:rPr>
        <w:t>m</w:t>
      </w:r>
      <w:proofErr w:type="spellEnd"/>
      <w:proofErr w:type="gramEnd"/>
      <w:r w:rsidRPr="00551AA9">
        <w:rPr>
          <w:rFonts w:ascii="Open Sans" w:eastAsia="Times New Roman" w:hAnsi="Open Sans" w:cs="Times New Roman"/>
          <w:color w:val="000000"/>
          <w:sz w:val="30"/>
          <w:szCs w:val="30"/>
          <w:lang w:eastAsia="sv-SE"/>
        </w:rPr>
        <w:t xml:space="preserve"> framgår (</w:t>
      </w:r>
      <w:proofErr w:type="spellStart"/>
      <w:r w:rsidRPr="00551AA9">
        <w:rPr>
          <w:rFonts w:ascii="Open Sans" w:eastAsia="Times New Roman" w:hAnsi="Open Sans" w:cs="Times New Roman"/>
          <w:color w:val="000000"/>
          <w:sz w:val="30"/>
          <w:szCs w:val="30"/>
          <w:lang w:eastAsia="sv-SE"/>
        </w:rPr>
        <w:t>motsv</w:t>
      </w:r>
      <w:proofErr w:type="spellEnd"/>
      <w:r w:rsidRPr="00551AA9">
        <w:rPr>
          <w:rFonts w:ascii="Open Sans" w:eastAsia="Times New Roman" w:hAnsi="Open Sans" w:cs="Times New Roman"/>
          <w:color w:val="000000"/>
          <w:sz w:val="30"/>
          <w:szCs w:val="30"/>
          <w:lang w:eastAsia="sv-SE"/>
        </w:rPr>
        <w:t>) </w:t>
      </w:r>
      <w:r w:rsidRPr="00551AA9">
        <w:rPr>
          <w:rFonts w:ascii="Open Sans" w:eastAsia="Times New Roman" w:hAnsi="Open Sans" w:cs="Times New Roman"/>
          <w:b/>
          <w:bCs/>
          <w:color w:val="000000"/>
          <w:sz w:val="30"/>
          <w:szCs w:val="30"/>
          <w:lang w:eastAsia="sv-SE"/>
        </w:rPr>
        <w:t>senast den 13 oktober 2021. </w:t>
      </w:r>
      <w:r w:rsidRPr="00551AA9">
        <w:rPr>
          <w:rFonts w:ascii="Open Sans" w:eastAsia="Times New Roman" w:hAnsi="Open Sans" w:cs="Times New Roman"/>
          <w:color w:val="000000"/>
          <w:sz w:val="30"/>
          <w:szCs w:val="30"/>
          <w:lang w:eastAsia="sv-SE"/>
        </w:rPr>
        <w:t>Ansök via vårt rekryteringsverktyg.</w:t>
      </w:r>
    </w:p>
    <w:p w14:paraId="1F9835BF" w14:textId="77777777" w:rsidR="00551AA9" w:rsidRPr="00551AA9" w:rsidRDefault="00551AA9" w:rsidP="00551AA9">
      <w:pPr>
        <w:shd w:val="clear" w:color="auto" w:fill="F2F1EF"/>
        <w:spacing w:line="240" w:lineRule="auto"/>
        <w:rPr>
          <w:rFonts w:ascii="Open Sans" w:eastAsia="Times New Roman" w:hAnsi="Open Sans" w:cs="Times New Roman"/>
          <w:color w:val="000000"/>
          <w:sz w:val="30"/>
          <w:szCs w:val="30"/>
          <w:lang w:eastAsia="sv-SE"/>
        </w:rPr>
      </w:pPr>
      <w:r w:rsidRPr="00551AA9">
        <w:rPr>
          <w:rFonts w:ascii="Open Sans" w:eastAsia="Times New Roman" w:hAnsi="Open Sans" w:cs="Times New Roman"/>
          <w:color w:val="000000"/>
          <w:sz w:val="30"/>
          <w:szCs w:val="30"/>
          <w:lang w:eastAsia="sv-SE"/>
        </w:rPr>
        <w:t>Regeringskansliets uppdrag är att stödja regeringen i dess arbete med att styra Sverige och förverkliga sin politik. Här arbetar 4 700 personer, varav 600 utomlands. Regeringskansliet välkomnar sökande med olika bakgrund och erfarenheter. Vi ser jämställdhet och mångfald som en styrka och tillgång och vi arbetar aktivt för att vara en arbetsplats fri från diskriminering. Utrikesdepartementet, som är ett av elva departement, ansvarar för utrikes- och säkerhetspolitik, global utveckling och bistånd, handelspolitik, hjälp till svenskar i utlandet, folkrätt och mänskliga rättigheter, exportkontroll av krigsmateriel, internationella samarbeten med länder och regioner samt handels-, investerings- och Sverigefrämjande.</w:t>
      </w:r>
    </w:p>
    <w:p w14:paraId="39E13244" w14:textId="68B67473" w:rsidR="00551AA9" w:rsidRPr="00472EBA" w:rsidRDefault="009F7FE8" w:rsidP="00551AA9">
      <w:pPr>
        <w:pStyle w:val="Brdtext"/>
      </w:pPr>
      <w:hyperlink r:id="rId12" w:history="1">
        <w:r w:rsidR="00551AA9" w:rsidRPr="00551AA9">
          <w:rPr>
            <w:rFonts w:ascii="Open Sans" w:eastAsia="Times New Roman" w:hAnsi="Open Sans" w:cs="Times New Roman"/>
            <w:color w:val="FFFFFF"/>
            <w:sz w:val="24"/>
            <w:szCs w:val="24"/>
            <w:u w:val="single"/>
            <w:bdr w:val="none" w:sz="0" w:space="0" w:color="auto" w:frame="1"/>
            <w:shd w:val="clear" w:color="auto" w:fill="3C7CB9"/>
            <w:lang w:eastAsia="sv-SE"/>
          </w:rPr>
          <w:t>Ansök</w:t>
        </w:r>
      </w:hyperlink>
    </w:p>
    <w:p w14:paraId="0F523F1C" w14:textId="77777777" w:rsidR="00B31BFB" w:rsidRPr="006273E4" w:rsidRDefault="00B31BFB" w:rsidP="00E96532">
      <w:pPr>
        <w:pStyle w:val="Brdtext"/>
      </w:pPr>
    </w:p>
    <w:sectPr w:rsidR="00B31BFB" w:rsidRPr="006273E4" w:rsidSect="00571A0B">
      <w:footerReference w:type="default" r:id="rId13"/>
      <w:headerReference w:type="first" r:id="rId14"/>
      <w:footerReference w:type="first" r:id="rId15"/>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8FB97" w14:textId="77777777" w:rsidR="00551AA9" w:rsidRDefault="00551AA9" w:rsidP="00A87A54">
      <w:pPr>
        <w:spacing w:after="0" w:line="240" w:lineRule="auto"/>
      </w:pPr>
      <w:r>
        <w:separator/>
      </w:r>
    </w:p>
  </w:endnote>
  <w:endnote w:type="continuationSeparator" w:id="0">
    <w:p w14:paraId="318826B3" w14:textId="77777777" w:rsidR="00551AA9" w:rsidRDefault="00551AA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66DD0AF" w14:textId="77777777" w:rsidTr="006A26EC">
      <w:trPr>
        <w:trHeight w:val="227"/>
        <w:jc w:val="right"/>
      </w:trPr>
      <w:tc>
        <w:tcPr>
          <w:tcW w:w="708" w:type="dxa"/>
          <w:vAlign w:val="bottom"/>
        </w:tcPr>
        <w:p w14:paraId="355E1C3B"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0731B565" w14:textId="77777777" w:rsidTr="006A26EC">
      <w:trPr>
        <w:trHeight w:val="850"/>
        <w:jc w:val="right"/>
      </w:trPr>
      <w:tc>
        <w:tcPr>
          <w:tcW w:w="708" w:type="dxa"/>
          <w:vAlign w:val="bottom"/>
        </w:tcPr>
        <w:p w14:paraId="6DEBB954" w14:textId="77777777" w:rsidR="005606BC" w:rsidRPr="00347E11" w:rsidRDefault="005606BC" w:rsidP="005606BC">
          <w:pPr>
            <w:pStyle w:val="Sidfot"/>
            <w:spacing w:line="276" w:lineRule="auto"/>
            <w:jc w:val="right"/>
          </w:pPr>
        </w:p>
      </w:tc>
    </w:tr>
  </w:tbl>
  <w:p w14:paraId="19088A22"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EAFBC81" w14:textId="77777777" w:rsidTr="001F4302">
      <w:trPr>
        <w:trHeight w:val="510"/>
      </w:trPr>
      <w:tc>
        <w:tcPr>
          <w:tcW w:w="8525" w:type="dxa"/>
          <w:gridSpan w:val="2"/>
          <w:vAlign w:val="bottom"/>
        </w:tcPr>
        <w:p w14:paraId="66ED0A44" w14:textId="77777777" w:rsidR="00347E11" w:rsidRPr="00347E11" w:rsidRDefault="00347E11" w:rsidP="00347E11">
          <w:pPr>
            <w:pStyle w:val="Sidfot"/>
            <w:rPr>
              <w:sz w:val="8"/>
            </w:rPr>
          </w:pPr>
        </w:p>
      </w:tc>
    </w:tr>
    <w:tr w:rsidR="00093408" w:rsidRPr="00EE3C0F" w14:paraId="7777ED80" w14:textId="77777777" w:rsidTr="00C26068">
      <w:trPr>
        <w:trHeight w:val="227"/>
      </w:trPr>
      <w:tc>
        <w:tcPr>
          <w:tcW w:w="4074" w:type="dxa"/>
        </w:tcPr>
        <w:p w14:paraId="26DF66A0" w14:textId="77777777" w:rsidR="00347E11" w:rsidRPr="00F53AEA" w:rsidRDefault="00347E11" w:rsidP="00C26068">
          <w:pPr>
            <w:pStyle w:val="Sidfot"/>
            <w:spacing w:line="276" w:lineRule="auto"/>
          </w:pPr>
        </w:p>
      </w:tc>
      <w:tc>
        <w:tcPr>
          <w:tcW w:w="4451" w:type="dxa"/>
        </w:tcPr>
        <w:p w14:paraId="6370BFB8" w14:textId="77777777" w:rsidR="00093408" w:rsidRPr="00F53AEA" w:rsidRDefault="00093408" w:rsidP="00F53AEA">
          <w:pPr>
            <w:pStyle w:val="Sidfot"/>
            <w:spacing w:line="276" w:lineRule="auto"/>
          </w:pPr>
        </w:p>
      </w:tc>
    </w:tr>
  </w:tbl>
  <w:p w14:paraId="4EDF4AC6"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5C35B" w14:textId="77777777" w:rsidR="00551AA9" w:rsidRDefault="00551AA9" w:rsidP="00A87A54">
      <w:pPr>
        <w:spacing w:after="0" w:line="240" w:lineRule="auto"/>
      </w:pPr>
      <w:r>
        <w:separator/>
      </w:r>
    </w:p>
  </w:footnote>
  <w:footnote w:type="continuationSeparator" w:id="0">
    <w:p w14:paraId="2AE95114" w14:textId="77777777" w:rsidR="00551AA9" w:rsidRDefault="00551AA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51AA9" w14:paraId="3C527773" w14:textId="77777777" w:rsidTr="00C93EBA">
      <w:trPr>
        <w:trHeight w:val="227"/>
      </w:trPr>
      <w:tc>
        <w:tcPr>
          <w:tcW w:w="5534" w:type="dxa"/>
        </w:tcPr>
        <w:p w14:paraId="016703AA" w14:textId="77777777" w:rsidR="00551AA9" w:rsidRPr="007D73AB" w:rsidRDefault="00551AA9">
          <w:pPr>
            <w:pStyle w:val="Sidhuvud"/>
          </w:pPr>
        </w:p>
      </w:tc>
      <w:sdt>
        <w:sdtPr>
          <w:alias w:val="Status"/>
          <w:tag w:val="ccRKShow_Status"/>
          <w:id w:val="1789383027"/>
          <w:lock w:val="contentLocked"/>
          <w:placeholder>
            <w:docPart w:val="3B9C483511654513A9C67B2200F12942"/>
          </w:placeholder>
          <w:text/>
        </w:sdtPr>
        <w:sdtEndPr/>
        <w:sdtContent>
          <w:tc>
            <w:tcPr>
              <w:tcW w:w="3170" w:type="dxa"/>
              <w:vAlign w:val="bottom"/>
            </w:tcPr>
            <w:p w14:paraId="6804443B" w14:textId="77777777" w:rsidR="00551AA9" w:rsidRPr="007D73AB" w:rsidRDefault="00551AA9" w:rsidP="00340DE0">
              <w:pPr>
                <w:pStyle w:val="Sidhuvud"/>
              </w:pPr>
              <w:r>
                <w:t xml:space="preserve"> </w:t>
              </w:r>
            </w:p>
          </w:tc>
        </w:sdtContent>
      </w:sdt>
      <w:tc>
        <w:tcPr>
          <w:tcW w:w="1134" w:type="dxa"/>
        </w:tcPr>
        <w:p w14:paraId="06BA8379" w14:textId="77777777" w:rsidR="00551AA9" w:rsidRDefault="00551AA9" w:rsidP="005A703A">
          <w:pPr>
            <w:pStyle w:val="Sidhuvud"/>
          </w:pPr>
        </w:p>
      </w:tc>
    </w:tr>
    <w:tr w:rsidR="00551AA9" w14:paraId="6C21EAF4" w14:textId="77777777" w:rsidTr="00C93EBA">
      <w:trPr>
        <w:trHeight w:val="1928"/>
      </w:trPr>
      <w:tc>
        <w:tcPr>
          <w:tcW w:w="5534" w:type="dxa"/>
        </w:tcPr>
        <w:p w14:paraId="42BD3CFC" w14:textId="77777777" w:rsidR="00551AA9" w:rsidRPr="00340DE0" w:rsidRDefault="00551AA9" w:rsidP="00340DE0">
          <w:pPr>
            <w:pStyle w:val="Sidhuvud"/>
          </w:pPr>
          <w:r>
            <w:rPr>
              <w:noProof/>
            </w:rPr>
            <w:drawing>
              <wp:inline distT="0" distB="0" distL="0" distR="0" wp14:anchorId="61231A6D" wp14:editId="1AB9C2C8">
                <wp:extent cx="2874264" cy="505968"/>
                <wp:effectExtent l="0" t="0" r="254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2874264" cy="505968"/>
                        </a:xfrm>
                        <a:prstGeom prst="rect">
                          <a:avLst/>
                        </a:prstGeom>
                      </pic:spPr>
                    </pic:pic>
                  </a:graphicData>
                </a:graphic>
              </wp:inline>
            </w:drawing>
          </w:r>
        </w:p>
      </w:tc>
      <w:tc>
        <w:tcPr>
          <w:tcW w:w="3170" w:type="dxa"/>
        </w:tcPr>
        <w:sdt>
          <w:sdtPr>
            <w:alias w:val="DocNumber"/>
            <w:tag w:val="DocNumber"/>
            <w:id w:val="-1563547122"/>
            <w:placeholder>
              <w:docPart w:val="0B78CE5927664C70AAB4491C940DFDF3"/>
            </w:placeholder>
            <w:showingPlcHdr/>
            <w:dataBinding w:prefixMappings="xmlns:ns0='http://lp/documentinfo/RK' " w:xpath="/ns0:DocumentInfo[1]/ns0:BaseInfo[1]/ns0:DocNumber[1]" w:storeItemID="{BE79B22C-FA84-40A2-B74F-CE61DB478323}"/>
            <w:text/>
          </w:sdtPr>
          <w:sdtEndPr/>
          <w:sdtContent>
            <w:p w14:paraId="57F5EF69" w14:textId="77777777" w:rsidR="00551AA9" w:rsidRDefault="00551AA9" w:rsidP="00EE3C0F">
              <w:pPr>
                <w:pStyle w:val="Sidhuvud"/>
              </w:pPr>
              <w:r>
                <w:rPr>
                  <w:rStyle w:val="Platshllartext"/>
                </w:rPr>
                <w:t xml:space="preserve"> </w:t>
              </w:r>
            </w:p>
          </w:sdtContent>
        </w:sdt>
        <w:p w14:paraId="10EE69E3" w14:textId="77777777" w:rsidR="00551AA9" w:rsidRDefault="00551AA9" w:rsidP="00EE3C0F">
          <w:pPr>
            <w:pStyle w:val="Sidhuvud"/>
          </w:pPr>
        </w:p>
      </w:tc>
      <w:tc>
        <w:tcPr>
          <w:tcW w:w="1134" w:type="dxa"/>
        </w:tcPr>
        <w:p w14:paraId="2560DBAB" w14:textId="77777777" w:rsidR="00551AA9" w:rsidRDefault="00551AA9" w:rsidP="0094502D">
          <w:pPr>
            <w:pStyle w:val="Sidhuvud"/>
          </w:pPr>
        </w:p>
        <w:sdt>
          <w:sdtPr>
            <w:alias w:val="Bilagor"/>
            <w:tag w:val="ccRKShow_Bilagor"/>
            <w:id w:val="1351614755"/>
            <w:placeholder>
              <w:docPart w:val="BAA7B152FBAF4E7A9D02F21979C965D5"/>
            </w:placeholder>
            <w:showingPlcHdr/>
            <w:dataBinding w:prefixMappings="xmlns:ns0='http://lp/documentinfo/RK' " w:xpath="/ns0:DocumentInfo[1]/ns0:BaseInfo[1]/ns0:Appendix[1]" w:storeItemID="{BE79B22C-FA84-40A2-B74F-CE61DB478323}"/>
            <w:text/>
          </w:sdtPr>
          <w:sdtEndPr/>
          <w:sdtContent>
            <w:p w14:paraId="0FD7FD6D" w14:textId="77777777" w:rsidR="00551AA9" w:rsidRPr="0094502D" w:rsidRDefault="00551AA9" w:rsidP="00EC71A6">
              <w:pPr>
                <w:pStyle w:val="Sidhuvud"/>
              </w:pPr>
              <w:r>
                <w:rPr>
                  <w:rStyle w:val="Platshllartext"/>
                </w:rPr>
                <w:t xml:space="preserve"> </w:t>
              </w:r>
            </w:p>
          </w:sdtContent>
        </w:sdt>
      </w:tc>
    </w:tr>
    <w:tr w:rsidR="00551AA9" w14:paraId="16FE28C5" w14:textId="77777777" w:rsidTr="00C93EBA">
      <w:trPr>
        <w:trHeight w:val="2268"/>
      </w:trPr>
      <w:sdt>
        <w:sdtPr>
          <w:rPr>
            <w:b/>
          </w:rPr>
          <w:alias w:val="SenderText"/>
          <w:tag w:val="ccRKShow_SenderText"/>
          <w:id w:val="-1113133475"/>
          <w:placeholder>
            <w:docPart w:val="25711BEA410C40AAB0B02DC70B647013"/>
          </w:placeholder>
        </w:sdtPr>
        <w:sdtEndPr>
          <w:rPr>
            <w:b w:val="0"/>
          </w:rPr>
        </w:sdtEndPr>
        <w:sdtContent>
          <w:tc>
            <w:tcPr>
              <w:tcW w:w="5534" w:type="dxa"/>
              <w:tcMar>
                <w:right w:w="1134" w:type="dxa"/>
              </w:tcMar>
            </w:tcPr>
            <w:p w14:paraId="6C3F80DC" w14:textId="4007953E" w:rsidR="00551AA9" w:rsidRDefault="00551AA9" w:rsidP="00551AA9">
              <w:pPr>
                <w:pStyle w:val="Sidhuvud"/>
              </w:pPr>
            </w:p>
            <w:p w14:paraId="3B22D48C" w14:textId="180BEBDB" w:rsidR="00551AA9" w:rsidRPr="00340DE0" w:rsidRDefault="00551AA9" w:rsidP="00340DE0">
              <w:pPr>
                <w:pStyle w:val="Sidhuvud"/>
              </w:pPr>
            </w:p>
          </w:tc>
        </w:sdtContent>
      </w:sdt>
      <w:sdt>
        <w:sdtPr>
          <w:alias w:val="Recipient"/>
          <w:tag w:val="ccRKShow_Recipient"/>
          <w:id w:val="-934290281"/>
          <w:placeholder>
            <w:docPart w:val="C6BE6B30159E46BEBE5B5A2414087048"/>
          </w:placeholder>
          <w:showingPlcHdr/>
          <w:dataBinding w:prefixMappings="xmlns:ns0='http://lp/documentinfo/RK' " w:xpath="/ns0:DocumentInfo[1]/ns0:BaseInfo[1]/ns0:Recipient[1]" w:storeItemID="{BE79B22C-FA84-40A2-B74F-CE61DB478323}"/>
          <w:text w:multiLine="1"/>
        </w:sdtPr>
        <w:sdtEndPr/>
        <w:sdtContent>
          <w:tc>
            <w:tcPr>
              <w:tcW w:w="3170" w:type="dxa"/>
            </w:tcPr>
            <w:p w14:paraId="4240C6A4" w14:textId="77777777" w:rsidR="00551AA9" w:rsidRDefault="00551AA9" w:rsidP="00547B89">
              <w:pPr>
                <w:pStyle w:val="Sidhuvud"/>
              </w:pPr>
              <w:r>
                <w:rPr>
                  <w:rStyle w:val="Platshllartext"/>
                </w:rPr>
                <w:t xml:space="preserve"> </w:t>
              </w:r>
            </w:p>
          </w:tc>
        </w:sdtContent>
      </w:sdt>
      <w:tc>
        <w:tcPr>
          <w:tcW w:w="1134" w:type="dxa"/>
        </w:tcPr>
        <w:p w14:paraId="4A115BDE" w14:textId="77777777" w:rsidR="00551AA9" w:rsidRDefault="00551AA9" w:rsidP="003E6020">
          <w:pPr>
            <w:pStyle w:val="Sidhuvud"/>
          </w:pPr>
        </w:p>
      </w:tc>
    </w:tr>
  </w:tbl>
  <w:p w14:paraId="2F6ECE3B"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9490D"/>
    <w:multiLevelType w:val="multilevel"/>
    <w:tmpl w:val="554A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503F4C"/>
    <w:multiLevelType w:val="multilevel"/>
    <w:tmpl w:val="1A20A4CA"/>
    <w:numStyleLink w:val="RKPunktlista"/>
  </w:abstractNum>
  <w:abstractNum w:abstractNumId="13" w15:restartNumberingAfterBreak="0">
    <w:nsid w:val="0ED533F4"/>
    <w:multiLevelType w:val="multilevel"/>
    <w:tmpl w:val="1B563932"/>
    <w:numStyleLink w:val="RKNumreradlista"/>
  </w:abstractNum>
  <w:abstractNum w:abstractNumId="14"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3"/>
  </w:num>
  <w:num w:numId="10">
    <w:abstractNumId w:val="18"/>
  </w:num>
  <w:num w:numId="11">
    <w:abstractNumId w:val="22"/>
  </w:num>
  <w:num w:numId="12">
    <w:abstractNumId w:val="38"/>
  </w:num>
  <w:num w:numId="13">
    <w:abstractNumId w:val="31"/>
  </w:num>
  <w:num w:numId="14">
    <w:abstractNumId w:val="14"/>
  </w:num>
  <w:num w:numId="15">
    <w:abstractNumId w:val="12"/>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5"/>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A9"/>
    <w:rsid w:val="00000290"/>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76667"/>
    <w:rsid w:val="00076F91"/>
    <w:rsid w:val="000862E0"/>
    <w:rsid w:val="000873C3"/>
    <w:rsid w:val="00093408"/>
    <w:rsid w:val="00093BBF"/>
    <w:rsid w:val="0009435C"/>
    <w:rsid w:val="000A13CA"/>
    <w:rsid w:val="000A456A"/>
    <w:rsid w:val="000A5E43"/>
    <w:rsid w:val="000A79E1"/>
    <w:rsid w:val="000B408B"/>
    <w:rsid w:val="000B56A9"/>
    <w:rsid w:val="000C61D1"/>
    <w:rsid w:val="000D31A9"/>
    <w:rsid w:val="000D370F"/>
    <w:rsid w:val="000D544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D5A88"/>
    <w:rsid w:val="001E1A13"/>
    <w:rsid w:val="001E20CC"/>
    <w:rsid w:val="001E30D5"/>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428A"/>
    <w:rsid w:val="002B6849"/>
    <w:rsid w:val="002C476F"/>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30BD"/>
    <w:rsid w:val="003E5A50"/>
    <w:rsid w:val="003E6020"/>
    <w:rsid w:val="003F1F1F"/>
    <w:rsid w:val="003F299F"/>
    <w:rsid w:val="003F6B92"/>
    <w:rsid w:val="00404DB4"/>
    <w:rsid w:val="0041223B"/>
    <w:rsid w:val="004137EE"/>
    <w:rsid w:val="00413A4E"/>
    <w:rsid w:val="00415163"/>
    <w:rsid w:val="004157BE"/>
    <w:rsid w:val="0042068E"/>
    <w:rsid w:val="00422030"/>
    <w:rsid w:val="00422A7F"/>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F0"/>
    <w:rsid w:val="004745D7"/>
    <w:rsid w:val="00474676"/>
    <w:rsid w:val="0047511B"/>
    <w:rsid w:val="00480A8A"/>
    <w:rsid w:val="00480EC3"/>
    <w:rsid w:val="0048317E"/>
    <w:rsid w:val="00485601"/>
    <w:rsid w:val="004865B8"/>
    <w:rsid w:val="00486C0D"/>
    <w:rsid w:val="00491796"/>
    <w:rsid w:val="0049768A"/>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1AA9"/>
    <w:rsid w:val="005568AF"/>
    <w:rsid w:val="00556AF5"/>
    <w:rsid w:val="005606BC"/>
    <w:rsid w:val="00563E73"/>
    <w:rsid w:val="005650D5"/>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75D7"/>
    <w:rsid w:val="006208E5"/>
    <w:rsid w:val="006273E4"/>
    <w:rsid w:val="00631F82"/>
    <w:rsid w:val="00633B59"/>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00D85"/>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5B1F"/>
    <w:rsid w:val="007D73AB"/>
    <w:rsid w:val="007D790E"/>
    <w:rsid w:val="007E2712"/>
    <w:rsid w:val="007E4A9C"/>
    <w:rsid w:val="007E5516"/>
    <w:rsid w:val="007E7EE2"/>
    <w:rsid w:val="007F06CA"/>
    <w:rsid w:val="0080228F"/>
    <w:rsid w:val="00804C1B"/>
    <w:rsid w:val="008052AF"/>
    <w:rsid w:val="0080595A"/>
    <w:rsid w:val="008150A6"/>
    <w:rsid w:val="008178E6"/>
    <w:rsid w:val="0082249C"/>
    <w:rsid w:val="00830B7B"/>
    <w:rsid w:val="00832661"/>
    <w:rsid w:val="008349AA"/>
    <w:rsid w:val="008375D5"/>
    <w:rsid w:val="00841486"/>
    <w:rsid w:val="00842BC9"/>
    <w:rsid w:val="008431AF"/>
    <w:rsid w:val="0084476E"/>
    <w:rsid w:val="008504F6"/>
    <w:rsid w:val="008573B9"/>
    <w:rsid w:val="0085782D"/>
    <w:rsid w:val="00863BB7"/>
    <w:rsid w:val="00873DA1"/>
    <w:rsid w:val="00875DDD"/>
    <w:rsid w:val="00881BC6"/>
    <w:rsid w:val="008860CC"/>
    <w:rsid w:val="00890876"/>
    <w:rsid w:val="00891929"/>
    <w:rsid w:val="00893029"/>
    <w:rsid w:val="0089514A"/>
    <w:rsid w:val="00895C2A"/>
    <w:rsid w:val="008A0A0D"/>
    <w:rsid w:val="008A4CEA"/>
    <w:rsid w:val="008A7506"/>
    <w:rsid w:val="008B1603"/>
    <w:rsid w:val="008B20ED"/>
    <w:rsid w:val="008C4538"/>
    <w:rsid w:val="008C562B"/>
    <w:rsid w:val="008C5DFD"/>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2211"/>
    <w:rsid w:val="00973084"/>
    <w:rsid w:val="00984EA2"/>
    <w:rsid w:val="00986CC3"/>
    <w:rsid w:val="0099068E"/>
    <w:rsid w:val="009920AA"/>
    <w:rsid w:val="00992943"/>
    <w:rsid w:val="009931B3"/>
    <w:rsid w:val="00996279"/>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E7B92"/>
    <w:rsid w:val="009F19C0"/>
    <w:rsid w:val="009F7FE8"/>
    <w:rsid w:val="00A00AE4"/>
    <w:rsid w:val="00A00D24"/>
    <w:rsid w:val="00A01F5C"/>
    <w:rsid w:val="00A2019A"/>
    <w:rsid w:val="00A23493"/>
    <w:rsid w:val="00A2416A"/>
    <w:rsid w:val="00A3270B"/>
    <w:rsid w:val="00A379E4"/>
    <w:rsid w:val="00A43B02"/>
    <w:rsid w:val="00A44946"/>
    <w:rsid w:val="00A46B85"/>
    <w:rsid w:val="00A47F1A"/>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80B5E"/>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6D8"/>
    <w:rsid w:val="00CF1FD8"/>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4141B"/>
    <w:rsid w:val="00D4145D"/>
    <w:rsid w:val="00D458F0"/>
    <w:rsid w:val="00D50B3B"/>
    <w:rsid w:val="00D5467F"/>
    <w:rsid w:val="00D55837"/>
    <w:rsid w:val="00D56A9F"/>
    <w:rsid w:val="00D60F51"/>
    <w:rsid w:val="00D65E43"/>
    <w:rsid w:val="00D6730A"/>
    <w:rsid w:val="00D674A6"/>
    <w:rsid w:val="00D7168E"/>
    <w:rsid w:val="00D74B7C"/>
    <w:rsid w:val="00D76068"/>
    <w:rsid w:val="00D76B01"/>
    <w:rsid w:val="00D804A2"/>
    <w:rsid w:val="00D84704"/>
    <w:rsid w:val="00D921FD"/>
    <w:rsid w:val="00D93714"/>
    <w:rsid w:val="00D95424"/>
    <w:rsid w:val="00DA4084"/>
    <w:rsid w:val="00DA5A54"/>
    <w:rsid w:val="00DA5C0D"/>
    <w:rsid w:val="00DB4E26"/>
    <w:rsid w:val="00DB714B"/>
    <w:rsid w:val="00DC10F6"/>
    <w:rsid w:val="00DC3223"/>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66F18"/>
    <w:rsid w:val="00E70856"/>
    <w:rsid w:val="00E74A30"/>
    <w:rsid w:val="00E77778"/>
    <w:rsid w:val="00E77B7E"/>
    <w:rsid w:val="00E82DF1"/>
    <w:rsid w:val="00E90CAA"/>
    <w:rsid w:val="00E93339"/>
    <w:rsid w:val="00E96532"/>
    <w:rsid w:val="00E973A0"/>
    <w:rsid w:val="00EA1688"/>
    <w:rsid w:val="00EA4C83"/>
    <w:rsid w:val="00EC0A92"/>
    <w:rsid w:val="00EC1DA0"/>
    <w:rsid w:val="00EC329B"/>
    <w:rsid w:val="00EC5EB9"/>
    <w:rsid w:val="00EC6006"/>
    <w:rsid w:val="00EC71A6"/>
    <w:rsid w:val="00EC73EB"/>
    <w:rsid w:val="00ED02E6"/>
    <w:rsid w:val="00ED592E"/>
    <w:rsid w:val="00ED6ABD"/>
    <w:rsid w:val="00ED72E1"/>
    <w:rsid w:val="00EE3C0F"/>
    <w:rsid w:val="00EE6810"/>
    <w:rsid w:val="00EF1601"/>
    <w:rsid w:val="00EF21FE"/>
    <w:rsid w:val="00EF2A7F"/>
    <w:rsid w:val="00EF37C2"/>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20C7"/>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A0F28"/>
  <w15:docId w15:val="{B00C9BC6-C8AE-4FD7-97F6-2A65F4BB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9"/>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9"/>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1D5A88"/>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1D5A88"/>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share">
    <w:name w:val="l-share"/>
    <w:basedOn w:val="Standardstycketeckensnitt"/>
    <w:rsid w:val="00551AA9"/>
  </w:style>
  <w:style w:type="character" w:customStyle="1" w:styleId="label">
    <w:name w:val="label"/>
    <w:basedOn w:val="Standardstycketeckensnitt"/>
    <w:rsid w:val="00551AA9"/>
  </w:style>
  <w:style w:type="paragraph" w:customStyle="1" w:styleId="sufixtext">
    <w:name w:val="sufixtext"/>
    <w:basedOn w:val="Normal"/>
    <w:rsid w:val="00551AA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627467">
      <w:bodyDiv w:val="1"/>
      <w:marLeft w:val="0"/>
      <w:marRight w:val="0"/>
      <w:marTop w:val="0"/>
      <w:marBottom w:val="0"/>
      <w:divBdr>
        <w:top w:val="none" w:sz="0" w:space="0" w:color="auto"/>
        <w:left w:val="none" w:sz="0" w:space="0" w:color="auto"/>
        <w:bottom w:val="none" w:sz="0" w:space="0" w:color="auto"/>
        <w:right w:val="none" w:sz="0" w:space="0" w:color="auto"/>
      </w:divBdr>
      <w:divsChild>
        <w:div w:id="567570547">
          <w:marLeft w:val="0"/>
          <w:marRight w:val="0"/>
          <w:marTop w:val="0"/>
          <w:marBottom w:val="0"/>
          <w:divBdr>
            <w:top w:val="none" w:sz="0" w:space="0" w:color="auto"/>
            <w:left w:val="none" w:sz="0" w:space="0" w:color="auto"/>
            <w:bottom w:val="none" w:sz="0" w:space="0" w:color="auto"/>
            <w:right w:val="none" w:sz="0" w:space="0" w:color="auto"/>
          </w:divBdr>
          <w:divsChild>
            <w:div w:id="423650942">
              <w:marLeft w:val="0"/>
              <w:marRight w:val="0"/>
              <w:marTop w:val="0"/>
              <w:marBottom w:val="150"/>
              <w:divBdr>
                <w:top w:val="none" w:sz="0" w:space="0" w:color="auto"/>
                <w:left w:val="none" w:sz="0" w:space="0" w:color="auto"/>
                <w:bottom w:val="none" w:sz="0" w:space="0" w:color="auto"/>
                <w:right w:val="none" w:sz="0" w:space="0" w:color="auto"/>
              </w:divBdr>
              <w:divsChild>
                <w:div w:id="1021474788">
                  <w:marLeft w:val="300"/>
                  <w:marRight w:val="0"/>
                  <w:marTop w:val="750"/>
                  <w:marBottom w:val="0"/>
                  <w:divBdr>
                    <w:top w:val="single" w:sz="6" w:space="15" w:color="BFBFBF"/>
                    <w:left w:val="none" w:sz="0" w:space="0" w:color="auto"/>
                    <w:bottom w:val="none" w:sz="0" w:space="0" w:color="auto"/>
                    <w:right w:val="none" w:sz="0" w:space="0" w:color="auto"/>
                  </w:divBdr>
                </w:div>
              </w:divsChild>
            </w:div>
          </w:divsChild>
        </w:div>
        <w:div w:id="53429166">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eb103.reachmee.com/ext/I003/584/apply?site=23&amp;lang=SE&amp;validator=2b41f37f0378555ced5f5b5c9c22d00e&amp;job_id=8586"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wedenabroad.se/sv/utlandsmyndigheter/europeiska-union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egeringen.se/jobba-hos-oss/praktik/praktik-inom-utrikesforvaltningen/" TargetMode="External"/><Relationship Id="rId4" Type="http://schemas.openxmlformats.org/officeDocument/2006/relationships/styles" Target="styles.xml"/><Relationship Id="rId9" Type="http://schemas.openxmlformats.org/officeDocument/2006/relationships/hyperlink" Target="http://www.regeringen.se/sverige-i-e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UM%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9C483511654513A9C67B2200F12942"/>
        <w:category>
          <w:name w:val="Allmänt"/>
          <w:gallery w:val="placeholder"/>
        </w:category>
        <w:types>
          <w:type w:val="bbPlcHdr"/>
        </w:types>
        <w:behaviors>
          <w:behavior w:val="content"/>
        </w:behaviors>
        <w:guid w:val="{EFD30897-0A12-4E75-AFE6-E2E00B1870A8}"/>
      </w:docPartPr>
      <w:docPartBody>
        <w:p w:rsidR="000835F9" w:rsidRDefault="0007730A" w:rsidP="0007730A">
          <w:pPr>
            <w:pStyle w:val="3B9C483511654513A9C67B2200F12942"/>
          </w:pPr>
          <w:r>
            <w:t xml:space="preserve"> </w:t>
          </w:r>
        </w:p>
      </w:docPartBody>
    </w:docPart>
    <w:docPart>
      <w:docPartPr>
        <w:name w:val="0B78CE5927664C70AAB4491C940DFDF3"/>
        <w:category>
          <w:name w:val="Allmänt"/>
          <w:gallery w:val="placeholder"/>
        </w:category>
        <w:types>
          <w:type w:val="bbPlcHdr"/>
        </w:types>
        <w:behaviors>
          <w:behavior w:val="content"/>
        </w:behaviors>
        <w:guid w:val="{2FAFEE58-F058-4A50-BE0D-DE40B1ACCB3B}"/>
      </w:docPartPr>
      <w:docPartBody>
        <w:p w:rsidR="000835F9" w:rsidRDefault="0007730A" w:rsidP="0007730A">
          <w:pPr>
            <w:pStyle w:val="0B78CE5927664C70AAB4491C940DFDF31"/>
          </w:pPr>
          <w:r>
            <w:rPr>
              <w:rStyle w:val="Platshllartext"/>
            </w:rPr>
            <w:t xml:space="preserve"> </w:t>
          </w:r>
        </w:p>
      </w:docPartBody>
    </w:docPart>
    <w:docPart>
      <w:docPartPr>
        <w:name w:val="BAA7B152FBAF4E7A9D02F21979C965D5"/>
        <w:category>
          <w:name w:val="Allmänt"/>
          <w:gallery w:val="placeholder"/>
        </w:category>
        <w:types>
          <w:type w:val="bbPlcHdr"/>
        </w:types>
        <w:behaviors>
          <w:behavior w:val="content"/>
        </w:behaviors>
        <w:guid w:val="{5B72807B-4FCC-40B9-85E7-3B224E27C441}"/>
      </w:docPartPr>
      <w:docPartBody>
        <w:p w:rsidR="000835F9" w:rsidRDefault="0007730A" w:rsidP="0007730A">
          <w:pPr>
            <w:pStyle w:val="BAA7B152FBAF4E7A9D02F21979C965D51"/>
          </w:pPr>
          <w:r>
            <w:rPr>
              <w:rStyle w:val="Platshllartext"/>
            </w:rPr>
            <w:t xml:space="preserve"> </w:t>
          </w:r>
        </w:p>
      </w:docPartBody>
    </w:docPart>
    <w:docPart>
      <w:docPartPr>
        <w:name w:val="25711BEA410C40AAB0B02DC70B647013"/>
        <w:category>
          <w:name w:val="Allmänt"/>
          <w:gallery w:val="placeholder"/>
        </w:category>
        <w:types>
          <w:type w:val="bbPlcHdr"/>
        </w:types>
        <w:behaviors>
          <w:behavior w:val="content"/>
        </w:behaviors>
        <w:guid w:val="{BF67EE47-F627-4FAC-A717-4098B64D1693}"/>
      </w:docPartPr>
      <w:docPartBody>
        <w:p w:rsidR="000835F9" w:rsidRDefault="0007730A" w:rsidP="0007730A">
          <w:pPr>
            <w:pStyle w:val="25711BEA410C40AAB0B02DC70B6470131"/>
          </w:pPr>
          <w:r>
            <w:rPr>
              <w:rStyle w:val="Platshllartext"/>
            </w:rPr>
            <w:t xml:space="preserve"> </w:t>
          </w:r>
        </w:p>
      </w:docPartBody>
    </w:docPart>
    <w:docPart>
      <w:docPartPr>
        <w:name w:val="C6BE6B30159E46BEBE5B5A2414087048"/>
        <w:category>
          <w:name w:val="Allmänt"/>
          <w:gallery w:val="placeholder"/>
        </w:category>
        <w:types>
          <w:type w:val="bbPlcHdr"/>
        </w:types>
        <w:behaviors>
          <w:behavior w:val="content"/>
        </w:behaviors>
        <w:guid w:val="{AF14618D-DCE1-4AD1-BBB3-0A76FD1B34EB}"/>
      </w:docPartPr>
      <w:docPartBody>
        <w:p w:rsidR="000835F9" w:rsidRDefault="0007730A" w:rsidP="0007730A">
          <w:pPr>
            <w:pStyle w:val="C6BE6B30159E46BEBE5B5A24140870481"/>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0A"/>
    <w:rsid w:val="0007730A"/>
    <w:rsid w:val="000835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B9C483511654513A9C67B2200F12942">
    <w:name w:val="3B9C483511654513A9C67B2200F12942"/>
    <w:rsid w:val="0007730A"/>
  </w:style>
  <w:style w:type="character" w:styleId="Platshllartext">
    <w:name w:val="Placeholder Text"/>
    <w:basedOn w:val="Standardstycketeckensnitt"/>
    <w:uiPriority w:val="99"/>
    <w:semiHidden/>
    <w:rsid w:val="0007730A"/>
    <w:rPr>
      <w:noProof w:val="0"/>
      <w:color w:val="808080"/>
    </w:rPr>
  </w:style>
  <w:style w:type="paragraph" w:customStyle="1" w:styleId="0B78CE5927664C70AAB4491C940DFDF31">
    <w:name w:val="0B78CE5927664C70AAB4491C940DFDF31"/>
    <w:rsid w:val="0007730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AA7B152FBAF4E7A9D02F21979C965D51">
    <w:name w:val="BAA7B152FBAF4E7A9D02F21979C965D51"/>
    <w:rsid w:val="0007730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5711BEA410C40AAB0B02DC70B6470131">
    <w:name w:val="25711BEA410C40AAB0B02DC70B6470131"/>
    <w:rsid w:val="0007730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6BE6B30159E46BEBE5B5A24140870481">
    <w:name w:val="C6BE6B30159E46BEBE5B5A24140870481"/>
    <w:rsid w:val="0007730A"/>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ml version="1.0" encoding="iso-8859-1"?>-->
<DocumentInfo xmlns="http://lp/documentinfo/RK">
  <BaseInfo>
    <RkTemplate>6</RkTemplate>
    <DocType>PM</DocType>
    <DocTypeShowName>Promemoria</DocTypeShowName>
    <Status> </Status>
    <Sender>
      <SenderName>Simon Morrissey</SenderName>
      <SenderTitle>HR-handläggare</SenderTitle>
      <SenderMail>simon.morrissey@gov.se</SenderMail>
      <SenderPhone>0032 (0)2 289 56 84
0032 (0)475 79 01 59</SenderPhone>
    </Sender>
    <TopId>2</TopId>
    <TopSender/>
    <OrganisationInfo>
      <Organisatoriskenhet1>Bryssel</Organisatoriskenhet1>
      <Organisatoriskenhet2>Administration</Organisatoriskenhet2>
      <Organisatoriskenhet3> </Organisatoriskenhet3>
      <Organisatoriskenhet1Id>404</Organisatoriskenhet1Id>
      <Organisatoriskenhet2Id>955</Organisatoriskenhet2Id>
      <Organisatoriskenhet3Id> </Organisatoriskenhet3Id>
    </OrganisationInfo>
    <HeaderDate>2021-10-05</HeaderDate>
    <Office/>
    <Dnr>UM2021/xxxx/BRYR</Dnr>
    <ParagrafNr/>
    <DocumentTitle/>
    <VisitingAddress/>
    <Extra1>extrainfo för denna mallm</Extra1>
    <Extra2>mer extrainfo</Extra2>
    <Extra3/>
    <Number/>
    <Recipient/>
    <SenderText/>
    <DocNumber/>
    <Doclanguage>1053</Doclanguage>
    <Appendix/>
    <LogotypeName>Sveriges ständiga representation vid Europiska Unionen_SV.emf</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9B22C-FA84-40A2-B74F-CE61DB478323}">
  <ds:schemaRefs>
    <ds:schemaRef ds:uri="http://lp/documentinfo/RK"/>
  </ds:schemaRefs>
</ds:datastoreItem>
</file>

<file path=customXml/itemProps2.xml><?xml version="1.0" encoding="utf-8"?>
<ds:datastoreItem xmlns:ds="http://schemas.openxmlformats.org/officeDocument/2006/customXml" ds:itemID="{58E6D01D-2B99-4047-827E-ED0A1C53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 Basmall.dotx</Template>
  <TotalTime>0</TotalTime>
  <Pages>5</Pages>
  <Words>861</Words>
  <Characters>4565</Characters>
  <Application>Microsoft Office Word</Application>
  <DocSecurity>4</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Morrissey</dc:creator>
  <cp:keywords/>
  <dc:description/>
  <cp:lastModifiedBy>Susan Grahl</cp:lastModifiedBy>
  <cp:revision>2</cp:revision>
  <dcterms:created xsi:type="dcterms:W3CDTF">2021-10-05T11:17:00Z</dcterms:created>
  <dcterms:modified xsi:type="dcterms:W3CDTF">2021-10-05T11:17:00Z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ies>
</file>