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79" w:rsidRPr="00172379" w:rsidRDefault="00172379" w:rsidP="00172379">
      <w:pPr>
        <w:pStyle w:val="Rubrik1"/>
        <w:rPr>
          <w:color w:val="auto"/>
        </w:rPr>
      </w:pPr>
      <w:r w:rsidRPr="00172379">
        <w:rPr>
          <w:color w:val="auto"/>
        </w:rPr>
        <w:t>Om</w:t>
      </w:r>
      <w:bookmarkStart w:id="0" w:name="_GoBack"/>
      <w:bookmarkEnd w:id="0"/>
      <w:r w:rsidRPr="00172379">
        <w:rPr>
          <w:color w:val="auto"/>
        </w:rPr>
        <w:t xml:space="preserve"> vägen till betyget E och kunskapens varaktighet</w:t>
      </w:r>
    </w:p>
    <w:p w:rsidR="00DE6099" w:rsidRPr="00172379" w:rsidRDefault="00DE6099" w:rsidP="00172379">
      <w:pPr>
        <w:spacing w:line="360" w:lineRule="auto"/>
        <w:rPr>
          <w:rFonts w:ascii="Times New Roman" w:hAnsi="Times New Roman" w:cs="Times New Roman"/>
          <w:sz w:val="24"/>
          <w:szCs w:val="24"/>
        </w:rPr>
      </w:pPr>
      <w:r w:rsidRPr="00172379">
        <w:rPr>
          <w:rFonts w:ascii="Times New Roman" w:hAnsi="Times New Roman" w:cs="Times New Roman"/>
          <w:sz w:val="24"/>
          <w:szCs w:val="24"/>
        </w:rPr>
        <w:t>Det stora dilemmat som lärare i GG-ämnen (i mitt fall samhällskunskap, historia och religion) på ett praktiskt gymnasium är hur man skall få elever som ofta antingen</w:t>
      </w:r>
      <w:r w:rsidR="00172379">
        <w:rPr>
          <w:rFonts w:ascii="Times New Roman" w:hAnsi="Times New Roman" w:cs="Times New Roman"/>
          <w:sz w:val="24"/>
          <w:szCs w:val="24"/>
        </w:rPr>
        <w:t xml:space="preserve"> är</w:t>
      </w:r>
      <w:r w:rsidRPr="00172379">
        <w:rPr>
          <w:rFonts w:ascii="Times New Roman" w:hAnsi="Times New Roman" w:cs="Times New Roman"/>
          <w:sz w:val="24"/>
          <w:szCs w:val="24"/>
        </w:rPr>
        <w:t xml:space="preserve"> omotiverade eller kommer med svaga förskunskaper eller både och (i</w:t>
      </w:r>
      <w:r w:rsidRPr="00172379">
        <w:rPr>
          <w:rFonts w:ascii="Times New Roman" w:hAnsi="Times New Roman" w:cs="Times New Roman"/>
          <w:sz w:val="24"/>
          <w:szCs w:val="24"/>
        </w:rPr>
        <w:t xml:space="preserve">nte sällan har flertalet elever i en klass någon form av diagnos eller kanske borde ha en men där man av olika anledningar </w:t>
      </w:r>
      <w:proofErr w:type="gramStart"/>
      <w:r w:rsidRPr="00172379">
        <w:rPr>
          <w:rFonts w:ascii="Times New Roman" w:hAnsi="Times New Roman" w:cs="Times New Roman"/>
          <w:sz w:val="24"/>
          <w:szCs w:val="24"/>
        </w:rPr>
        <w:t>ej</w:t>
      </w:r>
      <w:proofErr w:type="gramEnd"/>
      <w:r w:rsidRPr="00172379">
        <w:rPr>
          <w:rFonts w:ascii="Times New Roman" w:hAnsi="Times New Roman" w:cs="Times New Roman"/>
          <w:sz w:val="24"/>
          <w:szCs w:val="24"/>
        </w:rPr>
        <w:t xml:space="preserve"> har velat utreda</w:t>
      </w:r>
      <w:r w:rsidRPr="00172379">
        <w:rPr>
          <w:rFonts w:ascii="Times New Roman" w:hAnsi="Times New Roman" w:cs="Times New Roman"/>
          <w:sz w:val="24"/>
          <w:szCs w:val="24"/>
        </w:rPr>
        <w:t xml:space="preserve">) att klara kurserna utan att man riskerar att urholka betygsystemet. </w:t>
      </w:r>
    </w:p>
    <w:p w:rsidR="00652FAA" w:rsidRPr="00172379" w:rsidRDefault="00DE6099" w:rsidP="00172379">
      <w:pPr>
        <w:spacing w:line="360" w:lineRule="auto"/>
        <w:rPr>
          <w:rFonts w:ascii="Times New Roman" w:hAnsi="Times New Roman" w:cs="Times New Roman"/>
          <w:sz w:val="24"/>
          <w:szCs w:val="24"/>
        </w:rPr>
      </w:pPr>
      <w:r w:rsidRPr="00172379">
        <w:rPr>
          <w:rFonts w:ascii="Times New Roman" w:hAnsi="Times New Roman" w:cs="Times New Roman"/>
          <w:sz w:val="24"/>
          <w:szCs w:val="24"/>
        </w:rPr>
        <w:t xml:space="preserve">Som exempel kan jag ta upp ett prov som jag hade om det svenska statsskicket. Ett område som det visserligen inte trycks på i elevernas examensmål (vilket det kanske borde, finns ingen skillnad i varken rättigheter eller skyldigheter som demokratisk medborgare mellan snickare och lärare) </w:t>
      </w:r>
      <w:r w:rsidR="00652FAA" w:rsidRPr="00172379">
        <w:rPr>
          <w:rFonts w:ascii="Times New Roman" w:hAnsi="Times New Roman" w:cs="Times New Roman"/>
          <w:sz w:val="24"/>
          <w:szCs w:val="24"/>
        </w:rPr>
        <w:t>men som jag anser är väldigt viktigt</w:t>
      </w:r>
      <w:r w:rsidR="00172379">
        <w:rPr>
          <w:rFonts w:ascii="Times New Roman" w:hAnsi="Times New Roman" w:cs="Times New Roman"/>
          <w:sz w:val="24"/>
          <w:szCs w:val="24"/>
        </w:rPr>
        <w:t xml:space="preserve"> (och ingår i kursen såklart)</w:t>
      </w:r>
      <w:r w:rsidR="00652FAA" w:rsidRPr="00172379">
        <w:rPr>
          <w:rFonts w:ascii="Times New Roman" w:hAnsi="Times New Roman" w:cs="Times New Roman"/>
          <w:sz w:val="24"/>
          <w:szCs w:val="24"/>
        </w:rPr>
        <w:t xml:space="preserve">. Samtidigt är jag medveten om att eleverna har visat ett svagt intresse och försöker därmed konstruera provet så att det skall bli så enkelt som möjligt utan att sakna de viktigaste beståndsdelarna. Samtliga elever utom en (med muntlig komplettering E) skriver F, trots flertalet lektioner samt att eleverna fått instuderingsfrågor (de flesta erkänner att problemet </w:t>
      </w:r>
      <w:r w:rsidR="00172379" w:rsidRPr="00172379">
        <w:rPr>
          <w:rFonts w:ascii="Times New Roman" w:hAnsi="Times New Roman" w:cs="Times New Roman"/>
          <w:sz w:val="24"/>
          <w:szCs w:val="24"/>
        </w:rPr>
        <w:t>var</w:t>
      </w:r>
      <w:r w:rsidR="00652FAA" w:rsidRPr="00172379">
        <w:rPr>
          <w:rFonts w:ascii="Times New Roman" w:hAnsi="Times New Roman" w:cs="Times New Roman"/>
          <w:sz w:val="24"/>
          <w:szCs w:val="24"/>
        </w:rPr>
        <w:t xml:space="preserve"> att de </w:t>
      </w:r>
      <w:proofErr w:type="gramStart"/>
      <w:r w:rsidR="00652FAA" w:rsidRPr="00172379">
        <w:rPr>
          <w:rFonts w:ascii="Times New Roman" w:hAnsi="Times New Roman" w:cs="Times New Roman"/>
          <w:sz w:val="24"/>
          <w:szCs w:val="24"/>
        </w:rPr>
        <w:t>ej</w:t>
      </w:r>
      <w:proofErr w:type="gramEnd"/>
      <w:r w:rsidR="00652FAA" w:rsidRPr="00172379">
        <w:rPr>
          <w:rFonts w:ascii="Times New Roman" w:hAnsi="Times New Roman" w:cs="Times New Roman"/>
          <w:sz w:val="24"/>
          <w:szCs w:val="24"/>
        </w:rPr>
        <w:t xml:space="preserve"> hade pluggat). Eleverna får chansen att göra ett omprov med marginellt bättre resultat (de har också här fått möjligheten att göra provet muntligt om de så önskat efter samtal jag haft med dem efter det första provet). Och här kommer dilemmat. </w:t>
      </w:r>
    </w:p>
    <w:p w:rsidR="00652FAA" w:rsidRPr="00172379" w:rsidRDefault="00652FAA" w:rsidP="00172379">
      <w:pPr>
        <w:spacing w:line="360" w:lineRule="auto"/>
        <w:rPr>
          <w:rFonts w:ascii="Times New Roman" w:hAnsi="Times New Roman" w:cs="Times New Roman"/>
          <w:sz w:val="24"/>
          <w:szCs w:val="24"/>
        </w:rPr>
      </w:pPr>
      <w:r w:rsidRPr="00172379">
        <w:rPr>
          <w:rFonts w:ascii="Times New Roman" w:hAnsi="Times New Roman" w:cs="Times New Roman"/>
          <w:sz w:val="24"/>
          <w:szCs w:val="24"/>
        </w:rPr>
        <w:t>Utifrån svaren på omprovet har jag bett eleven öva extra på de viktigaste frågorna för att nå en E-nivå som de tidigare misslyckats med. På det viset vill jag försäkra mig om att mina elever faktiskt har kunnat redovisa för mig att de vet vad riskdagen respektive regeringen gör och vilka våra grundlagar är.</w:t>
      </w:r>
      <w:r w:rsidR="00172379">
        <w:rPr>
          <w:rFonts w:ascii="Times New Roman" w:hAnsi="Times New Roman" w:cs="Times New Roman"/>
          <w:sz w:val="24"/>
          <w:szCs w:val="24"/>
        </w:rPr>
        <w:t xml:space="preserve"> Det vill säga de skall inte lämna gymnasiet som demokratiskt handikappade.</w:t>
      </w:r>
      <w:r w:rsidRPr="00172379">
        <w:rPr>
          <w:rFonts w:ascii="Times New Roman" w:hAnsi="Times New Roman" w:cs="Times New Roman"/>
          <w:sz w:val="24"/>
          <w:szCs w:val="24"/>
        </w:rPr>
        <w:t xml:space="preserve"> Samtidigt är frågan vad som menas med att översiktliga kunnat redogöra för något? </w:t>
      </w:r>
      <w:r w:rsidR="00172379" w:rsidRPr="00172379">
        <w:rPr>
          <w:rFonts w:ascii="Times New Roman" w:hAnsi="Times New Roman" w:cs="Times New Roman"/>
          <w:sz w:val="24"/>
          <w:szCs w:val="24"/>
        </w:rPr>
        <w:t>Är det att kunna lite om allt vid ett tillfälle, eller kan kunskapen förmedlas bitvis, och i så fall, hur många bitar?</w:t>
      </w:r>
    </w:p>
    <w:p w:rsidR="00172379" w:rsidRDefault="00172379" w:rsidP="00172379">
      <w:pPr>
        <w:spacing w:line="360" w:lineRule="auto"/>
        <w:rPr>
          <w:rFonts w:ascii="Times New Roman" w:hAnsi="Times New Roman" w:cs="Times New Roman"/>
          <w:sz w:val="24"/>
          <w:szCs w:val="24"/>
        </w:rPr>
      </w:pPr>
      <w:r w:rsidRPr="00172379">
        <w:rPr>
          <w:rFonts w:ascii="Times New Roman" w:hAnsi="Times New Roman" w:cs="Times New Roman"/>
          <w:sz w:val="24"/>
          <w:szCs w:val="24"/>
        </w:rPr>
        <w:t xml:space="preserve">Som jag ser det </w:t>
      </w:r>
      <w:r w:rsidR="00E1035C">
        <w:rPr>
          <w:rFonts w:ascii="Times New Roman" w:hAnsi="Times New Roman" w:cs="Times New Roman"/>
          <w:sz w:val="24"/>
          <w:szCs w:val="24"/>
        </w:rPr>
        <w:t xml:space="preserve">nämns det inte någonstans att </w:t>
      </w:r>
      <w:r w:rsidRPr="00172379">
        <w:rPr>
          <w:rFonts w:ascii="Times New Roman" w:hAnsi="Times New Roman" w:cs="Times New Roman"/>
          <w:sz w:val="24"/>
          <w:szCs w:val="24"/>
        </w:rPr>
        <w:t>kunskapen</w:t>
      </w:r>
      <w:r w:rsidR="00E1035C">
        <w:rPr>
          <w:rFonts w:ascii="Times New Roman" w:hAnsi="Times New Roman" w:cs="Times New Roman"/>
          <w:sz w:val="24"/>
          <w:szCs w:val="24"/>
        </w:rPr>
        <w:t xml:space="preserve"> måste</w:t>
      </w:r>
      <w:r w:rsidRPr="00172379">
        <w:rPr>
          <w:rFonts w:ascii="Times New Roman" w:hAnsi="Times New Roman" w:cs="Times New Roman"/>
          <w:sz w:val="24"/>
          <w:szCs w:val="24"/>
        </w:rPr>
        <w:t xml:space="preserve"> vara beständig, det räcker med att fråga någon i lärarkollegiet och du kommer hitta någon som inte vet vad riskdagen och regeringen gör men som visste det när hen gick på gymnasieskolan</w:t>
      </w:r>
      <w:r>
        <w:rPr>
          <w:rFonts w:ascii="Times New Roman" w:hAnsi="Times New Roman" w:cs="Times New Roman"/>
          <w:sz w:val="24"/>
          <w:szCs w:val="24"/>
        </w:rPr>
        <w:t>,</w:t>
      </w:r>
      <w:r w:rsidRPr="00172379">
        <w:rPr>
          <w:rFonts w:ascii="Times New Roman" w:hAnsi="Times New Roman" w:cs="Times New Roman"/>
          <w:sz w:val="24"/>
          <w:szCs w:val="24"/>
        </w:rPr>
        <w:t xml:space="preserve"> men </w:t>
      </w:r>
      <w:r>
        <w:rPr>
          <w:rFonts w:ascii="Times New Roman" w:hAnsi="Times New Roman" w:cs="Times New Roman"/>
          <w:sz w:val="24"/>
          <w:szCs w:val="24"/>
        </w:rPr>
        <w:t xml:space="preserve">som </w:t>
      </w:r>
      <w:r w:rsidRPr="00172379">
        <w:rPr>
          <w:rFonts w:ascii="Times New Roman" w:hAnsi="Times New Roman" w:cs="Times New Roman"/>
          <w:sz w:val="24"/>
          <w:szCs w:val="24"/>
        </w:rPr>
        <w:t xml:space="preserve">vet allt om sitt ämne (där jag kanske saknar kunskaper). Men frågan är hur ytliga får de vara? Hur lång tid förväntar vi oss att eleverna skall minnas det dem lärt sig? </w:t>
      </w:r>
      <w:r w:rsidR="00E1035C">
        <w:rPr>
          <w:rFonts w:ascii="Times New Roman" w:hAnsi="Times New Roman" w:cs="Times New Roman"/>
          <w:sz w:val="24"/>
          <w:szCs w:val="24"/>
        </w:rPr>
        <w:t xml:space="preserve">Skall vi ställa krav på kursprov? För om eleven inte kan förmedla den kunskap hen kunde göra för 3 månader sedan, vad var då poängen? Eller skall vi börja underkänna fler elever, vars enda straff blir att de troligtvis </w:t>
      </w:r>
      <w:r w:rsidR="00E1035C">
        <w:rPr>
          <w:rFonts w:ascii="Times New Roman" w:hAnsi="Times New Roman" w:cs="Times New Roman"/>
          <w:sz w:val="24"/>
          <w:szCs w:val="24"/>
        </w:rPr>
        <w:lastRenderedPageBreak/>
        <w:t xml:space="preserve">får svårare att skaffa ett arbete, ett arbete som troligtvis inte har med undervisningen i samhällskunskap att göra (ok privatekonomi och arbetsmarknad kan ju vara relevant)? Och om vi inte gör det, vilket förtroende får då betygssystemet? </w:t>
      </w:r>
    </w:p>
    <w:p w:rsidR="00E1035C" w:rsidRPr="00172379" w:rsidRDefault="00E1035C" w:rsidP="00172379">
      <w:pPr>
        <w:spacing w:line="360" w:lineRule="auto"/>
        <w:rPr>
          <w:rFonts w:ascii="Times New Roman" w:hAnsi="Times New Roman" w:cs="Times New Roman"/>
          <w:sz w:val="24"/>
          <w:szCs w:val="24"/>
        </w:rPr>
      </w:pPr>
      <w:r>
        <w:rPr>
          <w:rFonts w:ascii="Times New Roman" w:hAnsi="Times New Roman" w:cs="Times New Roman"/>
          <w:sz w:val="24"/>
          <w:szCs w:val="24"/>
        </w:rPr>
        <w:t xml:space="preserve">Troligtvis är svaret att man helt enkelt inte kan minnas allt man lärt sig i skolan. Men frågan om en mer kunskapsbaserad undervisning borde ersätta dagens tidsbaserade är ändå intressant att diskutera. Då slipper vi i alla fall de elever som gått ut med F i SO på högstadiet, men som vi förväntar oss helt plötsligt skall klara kursen på gymnasiet. Något vi gärna vill att dem gör, men där risken för sänkta E-nivåer ökar. </w:t>
      </w:r>
    </w:p>
    <w:p w:rsidR="00652FAA" w:rsidRDefault="00652FAA"/>
    <w:p w:rsidR="00DE6099" w:rsidRDefault="00652FAA">
      <w:r>
        <w:t xml:space="preserve"> </w:t>
      </w:r>
    </w:p>
    <w:sectPr w:rsidR="00DE60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B1" w:rsidRDefault="003059B1" w:rsidP="00E1035C">
      <w:pPr>
        <w:spacing w:after="0" w:line="240" w:lineRule="auto"/>
      </w:pPr>
      <w:r>
        <w:separator/>
      </w:r>
    </w:p>
  </w:endnote>
  <w:endnote w:type="continuationSeparator" w:id="0">
    <w:p w:rsidR="003059B1" w:rsidRDefault="003059B1" w:rsidP="00E1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B1" w:rsidRDefault="003059B1" w:rsidP="00E1035C">
      <w:pPr>
        <w:spacing w:after="0" w:line="240" w:lineRule="auto"/>
      </w:pPr>
      <w:r>
        <w:separator/>
      </w:r>
    </w:p>
  </w:footnote>
  <w:footnote w:type="continuationSeparator" w:id="0">
    <w:p w:rsidR="003059B1" w:rsidRDefault="003059B1" w:rsidP="00E10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5C" w:rsidRDefault="00E1035C">
    <w:pPr>
      <w:pStyle w:val="Sidhuvud"/>
    </w:pPr>
    <w:r>
      <w:t>Gustav Sterner</w:t>
    </w:r>
  </w:p>
  <w:p w:rsidR="00E1035C" w:rsidRDefault="00E1035C">
    <w:pPr>
      <w:pStyle w:val="Sidhuvud"/>
    </w:pPr>
    <w:r>
      <w:t>Praktiska gymnasiet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BE"/>
    <w:rsid w:val="00007D74"/>
    <w:rsid w:val="00172379"/>
    <w:rsid w:val="001B5276"/>
    <w:rsid w:val="002551B3"/>
    <w:rsid w:val="002968BE"/>
    <w:rsid w:val="003059B1"/>
    <w:rsid w:val="00425F23"/>
    <w:rsid w:val="00652FAA"/>
    <w:rsid w:val="0083534B"/>
    <w:rsid w:val="00A24A2C"/>
    <w:rsid w:val="00B02BF9"/>
    <w:rsid w:val="00C3318C"/>
    <w:rsid w:val="00C63AA3"/>
    <w:rsid w:val="00DE6099"/>
    <w:rsid w:val="00E1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172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1723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2968BE"/>
  </w:style>
  <w:style w:type="paragraph" w:styleId="Liststycke">
    <w:name w:val="List Paragraph"/>
    <w:basedOn w:val="Normal"/>
    <w:uiPriority w:val="34"/>
    <w:qFormat/>
    <w:rsid w:val="002968B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968BE"/>
    <w:rPr>
      <w:i/>
      <w:iCs/>
    </w:rPr>
  </w:style>
  <w:style w:type="character" w:styleId="Hyperlnk">
    <w:name w:val="Hyperlink"/>
    <w:basedOn w:val="Standardstycketeckensnitt"/>
    <w:uiPriority w:val="99"/>
    <w:semiHidden/>
    <w:unhideWhenUsed/>
    <w:rsid w:val="002968BE"/>
    <w:rPr>
      <w:color w:val="0000FF"/>
      <w:u w:val="single"/>
    </w:rPr>
  </w:style>
  <w:style w:type="character" w:customStyle="1" w:styleId="Rubrik2Char">
    <w:name w:val="Rubrik 2 Char"/>
    <w:basedOn w:val="Standardstycketeckensnitt"/>
    <w:link w:val="Rubrik2"/>
    <w:uiPriority w:val="9"/>
    <w:rsid w:val="00172379"/>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172379"/>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E1035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1035C"/>
  </w:style>
  <w:style w:type="paragraph" w:styleId="Sidfot">
    <w:name w:val="footer"/>
    <w:basedOn w:val="Normal"/>
    <w:link w:val="SidfotChar"/>
    <w:uiPriority w:val="99"/>
    <w:unhideWhenUsed/>
    <w:rsid w:val="00E1035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10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172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1723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2968BE"/>
  </w:style>
  <w:style w:type="paragraph" w:styleId="Liststycke">
    <w:name w:val="List Paragraph"/>
    <w:basedOn w:val="Normal"/>
    <w:uiPriority w:val="34"/>
    <w:qFormat/>
    <w:rsid w:val="002968B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968BE"/>
    <w:rPr>
      <w:i/>
      <w:iCs/>
    </w:rPr>
  </w:style>
  <w:style w:type="character" w:styleId="Hyperlnk">
    <w:name w:val="Hyperlink"/>
    <w:basedOn w:val="Standardstycketeckensnitt"/>
    <w:uiPriority w:val="99"/>
    <w:semiHidden/>
    <w:unhideWhenUsed/>
    <w:rsid w:val="002968BE"/>
    <w:rPr>
      <w:color w:val="0000FF"/>
      <w:u w:val="single"/>
    </w:rPr>
  </w:style>
  <w:style w:type="character" w:customStyle="1" w:styleId="Rubrik2Char">
    <w:name w:val="Rubrik 2 Char"/>
    <w:basedOn w:val="Standardstycketeckensnitt"/>
    <w:link w:val="Rubrik2"/>
    <w:uiPriority w:val="9"/>
    <w:rsid w:val="00172379"/>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172379"/>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E1035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1035C"/>
  </w:style>
  <w:style w:type="paragraph" w:styleId="Sidfot">
    <w:name w:val="footer"/>
    <w:basedOn w:val="Normal"/>
    <w:link w:val="SidfotChar"/>
    <w:uiPriority w:val="99"/>
    <w:unhideWhenUsed/>
    <w:rsid w:val="00E1035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1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29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2</Pages>
  <Words>536</Words>
  <Characters>2842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 Sterner</dc:creator>
  <cp:lastModifiedBy>Gustav Sterner</cp:lastModifiedBy>
  <cp:revision>3</cp:revision>
  <dcterms:created xsi:type="dcterms:W3CDTF">2016-09-27T10:09:00Z</dcterms:created>
  <dcterms:modified xsi:type="dcterms:W3CDTF">2016-10-30T22:11:00Z</dcterms:modified>
</cp:coreProperties>
</file>