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AD9D3" w14:textId="77777777" w:rsidR="00B3532A" w:rsidRDefault="00B3532A" w:rsidP="00B3532A">
      <w:pPr>
        <w:rPr>
          <w:sz w:val="24"/>
          <w:szCs w:val="24"/>
        </w:rPr>
      </w:pPr>
    </w:p>
    <w:p w14:paraId="7B434F23" w14:textId="77777777" w:rsidR="00B3532A" w:rsidRPr="002A4AA6" w:rsidRDefault="00B3532A" w:rsidP="00B3532A">
      <w:pPr>
        <w:pStyle w:val="Rubrik1"/>
      </w:pPr>
      <w:r w:rsidRPr="002A4AA6">
        <w:rPr>
          <w:noProof/>
        </w:rPr>
        <w:drawing>
          <wp:inline distT="0" distB="0" distL="0" distR="0" wp14:anchorId="6A4A85ED" wp14:editId="47395A23">
            <wp:extent cx="1401188" cy="425746"/>
            <wp:effectExtent l="0" t="0" r="0" b="6350"/>
            <wp:docPr id="1" name="Bild 1" descr="Borgholms kommun - Logotyp Grå L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rgholms kommun - Logotyp Grå Liten"/>
                    <pic:cNvPicPr>
                      <a:picLocks noChangeAspect="1" noChangeArrowheads="1"/>
                    </pic:cNvPicPr>
                  </pic:nvPicPr>
                  <pic:blipFill>
                    <a:blip r:embed="rId7" cstate="print"/>
                    <a:srcRect/>
                    <a:stretch>
                      <a:fillRect/>
                    </a:stretch>
                  </pic:blipFill>
                  <pic:spPr bwMode="auto">
                    <a:xfrm>
                      <a:off x="0" y="0"/>
                      <a:ext cx="1458596" cy="443189"/>
                    </a:xfrm>
                    <a:prstGeom prst="rect">
                      <a:avLst/>
                    </a:prstGeom>
                    <a:noFill/>
                    <a:ln w="9525">
                      <a:noFill/>
                      <a:miter lim="800000"/>
                      <a:headEnd/>
                      <a:tailEnd/>
                    </a:ln>
                  </pic:spPr>
                </pic:pic>
              </a:graphicData>
            </a:graphic>
          </wp:inline>
        </w:drawing>
      </w:r>
    </w:p>
    <w:p w14:paraId="603FE999" w14:textId="4D51301E" w:rsidR="00B3532A" w:rsidRPr="00AC3DF5" w:rsidRDefault="00B3532A" w:rsidP="00B3532A">
      <w:pPr>
        <w:rPr>
          <w:b/>
          <w:bCs/>
          <w:sz w:val="24"/>
          <w:szCs w:val="24"/>
        </w:rPr>
      </w:pPr>
      <w:r w:rsidRPr="00AC3DF5">
        <w:rPr>
          <w:b/>
          <w:bCs/>
          <w:sz w:val="24"/>
          <w:szCs w:val="24"/>
        </w:rPr>
        <w:t xml:space="preserve">Hälso- och sjukvårdsverksamheten </w:t>
      </w:r>
      <w:r>
        <w:rPr>
          <w:b/>
          <w:bCs/>
          <w:sz w:val="24"/>
          <w:szCs w:val="24"/>
        </w:rPr>
        <w:t>–</w:t>
      </w:r>
      <w:r w:rsidRPr="00AC3DF5">
        <w:rPr>
          <w:b/>
          <w:bCs/>
          <w:sz w:val="24"/>
          <w:szCs w:val="24"/>
        </w:rPr>
        <w:t xml:space="preserve"> hemsjukvård</w:t>
      </w:r>
      <w:r>
        <w:rPr>
          <w:b/>
          <w:bCs/>
          <w:sz w:val="24"/>
          <w:szCs w:val="24"/>
        </w:rPr>
        <w:t xml:space="preserve"> uppdaterad 240328</w:t>
      </w:r>
    </w:p>
    <w:p w14:paraId="0EF18467" w14:textId="77777777" w:rsidR="00B3532A" w:rsidRPr="00B3532A" w:rsidRDefault="00B3532A" w:rsidP="00B3532A">
      <w:pPr>
        <w:rPr>
          <w:color w:val="333333"/>
          <w:sz w:val="24"/>
          <w:szCs w:val="24"/>
        </w:rPr>
      </w:pPr>
      <w:r w:rsidRPr="00B3532A">
        <w:rPr>
          <w:color w:val="333333"/>
          <w:sz w:val="24"/>
          <w:szCs w:val="24"/>
        </w:rPr>
        <w:t xml:space="preserve">Innehållsansvarig: Maria Steen, huvudhandledare &amp; Catrin Engberg </w:t>
      </w:r>
      <w:proofErr w:type="spellStart"/>
      <w:r w:rsidRPr="00B3532A">
        <w:rPr>
          <w:color w:val="333333"/>
          <w:sz w:val="24"/>
          <w:szCs w:val="24"/>
        </w:rPr>
        <w:t>Tukia</w:t>
      </w:r>
      <w:proofErr w:type="spellEnd"/>
      <w:r w:rsidRPr="00B3532A">
        <w:rPr>
          <w:color w:val="333333"/>
          <w:sz w:val="24"/>
          <w:szCs w:val="24"/>
        </w:rPr>
        <w:t xml:space="preserve">, verksamhetsutvecklare. </w:t>
      </w:r>
    </w:p>
    <w:p w14:paraId="62711385" w14:textId="77777777" w:rsidR="00B3532A" w:rsidRPr="00B3532A" w:rsidRDefault="00B3532A" w:rsidP="00B3532A">
      <w:pPr>
        <w:rPr>
          <w:color w:val="333333"/>
          <w:sz w:val="24"/>
          <w:szCs w:val="24"/>
        </w:rPr>
      </w:pPr>
    </w:p>
    <w:p w14:paraId="2706C6AF" w14:textId="77777777" w:rsidR="00B3532A" w:rsidRPr="00B3532A" w:rsidRDefault="00B3532A" w:rsidP="00B3532A">
      <w:pPr>
        <w:rPr>
          <w:color w:val="333333"/>
          <w:sz w:val="24"/>
          <w:szCs w:val="24"/>
        </w:rPr>
      </w:pPr>
      <w:r w:rsidRPr="00B3532A">
        <w:rPr>
          <w:color w:val="333333"/>
          <w:sz w:val="24"/>
          <w:szCs w:val="24"/>
        </w:rPr>
        <w:t>Ädelreformen 1992 gav kommunerna ett samlat socialt och medicinskt ansvar för personer i särskilt boende och dagverksamhet. För sjukvården där ansvarar kommunen upp till sjuksköterskenivå. År 2008 fick kommunen även ansvar för hemsjukvården i ordinärt (eget) boende.</w:t>
      </w:r>
    </w:p>
    <w:p w14:paraId="4A00FA98" w14:textId="77777777" w:rsidR="00B3532A" w:rsidRPr="00B3532A" w:rsidRDefault="00B3532A" w:rsidP="00B3532A">
      <w:pPr>
        <w:rPr>
          <w:color w:val="333333"/>
          <w:sz w:val="24"/>
          <w:szCs w:val="24"/>
        </w:rPr>
      </w:pPr>
      <w:r w:rsidRPr="00B3532A">
        <w:rPr>
          <w:color w:val="333333"/>
          <w:sz w:val="24"/>
          <w:szCs w:val="24"/>
        </w:rPr>
        <w:t xml:space="preserve">Hälso- och sjukvårdsverksamheten är egen verksamhet inom Socialförvaltningen i Borgholms Kommun. Enheten består av verksamhetschef, MAS </w:t>
      </w:r>
      <w:proofErr w:type="gramStart"/>
      <w:r w:rsidRPr="00B3532A">
        <w:rPr>
          <w:color w:val="333333"/>
          <w:sz w:val="24"/>
          <w:szCs w:val="24"/>
        </w:rPr>
        <w:t>och  2</w:t>
      </w:r>
      <w:proofErr w:type="gramEnd"/>
      <w:r w:rsidRPr="00B3532A">
        <w:rPr>
          <w:color w:val="333333"/>
          <w:sz w:val="24"/>
          <w:szCs w:val="24"/>
        </w:rPr>
        <w:t xml:space="preserve"> enhetschefer som ansvarar för sjuksköterskor och rehab enheten. Antalet sjuksköterskor som arbetar i verksamheten är 25 samt cirka </w:t>
      </w:r>
      <w:proofErr w:type="gramStart"/>
      <w:r w:rsidRPr="00B3532A">
        <w:rPr>
          <w:color w:val="333333"/>
          <w:sz w:val="24"/>
          <w:szCs w:val="24"/>
        </w:rPr>
        <w:t>5-7</w:t>
      </w:r>
      <w:proofErr w:type="gramEnd"/>
      <w:r w:rsidRPr="00B3532A">
        <w:rPr>
          <w:color w:val="333333"/>
          <w:sz w:val="24"/>
          <w:szCs w:val="24"/>
        </w:rPr>
        <w:t xml:space="preserve"> timvikarier, dessa arbetar mot antingen ordinärt boende eller särskilt boende. </w:t>
      </w:r>
    </w:p>
    <w:p w14:paraId="229A7CF3" w14:textId="77777777" w:rsidR="00B3532A" w:rsidRPr="00B3532A" w:rsidRDefault="00B3532A" w:rsidP="00B3532A">
      <w:pPr>
        <w:rPr>
          <w:color w:val="333333"/>
          <w:sz w:val="24"/>
          <w:szCs w:val="24"/>
        </w:rPr>
      </w:pPr>
    </w:p>
    <w:p w14:paraId="1BB8470D" w14:textId="77777777" w:rsidR="00B3532A" w:rsidRPr="00B3532A" w:rsidRDefault="00B3532A" w:rsidP="00B3532A">
      <w:pPr>
        <w:rPr>
          <w:color w:val="333333"/>
          <w:sz w:val="24"/>
          <w:szCs w:val="24"/>
        </w:rPr>
      </w:pPr>
      <w:r w:rsidRPr="00B3532A">
        <w:rPr>
          <w:color w:val="333333"/>
          <w:sz w:val="24"/>
          <w:szCs w:val="24"/>
        </w:rPr>
        <w:t>Sjuksköterskan arbetar i team tillsammans med enhetschef för hemtjänst och särskilt boende, arbetsterapeut och sjukgymnast samt omvårdnadspersonalen.</w:t>
      </w:r>
    </w:p>
    <w:p w14:paraId="078A9039" w14:textId="77777777" w:rsidR="00B3532A" w:rsidRPr="00B3532A" w:rsidRDefault="00B3532A" w:rsidP="00B3532A">
      <w:pPr>
        <w:rPr>
          <w:color w:val="333333"/>
          <w:sz w:val="24"/>
          <w:szCs w:val="24"/>
        </w:rPr>
      </w:pPr>
      <w:r w:rsidRPr="00B3532A">
        <w:rPr>
          <w:b/>
          <w:color w:val="333333"/>
          <w:sz w:val="24"/>
          <w:szCs w:val="24"/>
        </w:rPr>
        <w:t>Team Norr</w:t>
      </w:r>
      <w:r w:rsidRPr="00B3532A">
        <w:rPr>
          <w:color w:val="333333"/>
          <w:sz w:val="24"/>
          <w:szCs w:val="24"/>
        </w:rPr>
        <w:t xml:space="preserve"> – utgår från </w:t>
      </w:r>
      <w:proofErr w:type="spellStart"/>
      <w:r w:rsidRPr="00B3532A">
        <w:rPr>
          <w:color w:val="333333"/>
          <w:sz w:val="24"/>
          <w:szCs w:val="24"/>
        </w:rPr>
        <w:t>Åkerbohemmet</w:t>
      </w:r>
      <w:proofErr w:type="spellEnd"/>
      <w:r w:rsidRPr="00B3532A">
        <w:rPr>
          <w:color w:val="333333"/>
          <w:sz w:val="24"/>
          <w:szCs w:val="24"/>
        </w:rPr>
        <w:t xml:space="preserve"> i Löttorp på norra Öland cirka 5 mil från Borgholm. Sjuksköterskor, rehab och hemtjänst Böda / Löttorp/ </w:t>
      </w:r>
      <w:proofErr w:type="spellStart"/>
      <w:r w:rsidRPr="00B3532A">
        <w:rPr>
          <w:color w:val="333333"/>
          <w:sz w:val="24"/>
          <w:szCs w:val="24"/>
        </w:rPr>
        <w:t>Persnäs</w:t>
      </w:r>
      <w:proofErr w:type="spellEnd"/>
      <w:r w:rsidRPr="00B3532A">
        <w:rPr>
          <w:color w:val="333333"/>
          <w:sz w:val="24"/>
          <w:szCs w:val="24"/>
        </w:rPr>
        <w:t>-Källa ingår i teamet.</w:t>
      </w:r>
    </w:p>
    <w:p w14:paraId="69CB8DA8" w14:textId="77777777" w:rsidR="00B3532A" w:rsidRPr="00B3532A" w:rsidRDefault="00B3532A" w:rsidP="00B3532A">
      <w:pPr>
        <w:rPr>
          <w:color w:val="333333"/>
          <w:sz w:val="24"/>
          <w:szCs w:val="24"/>
        </w:rPr>
      </w:pPr>
      <w:r w:rsidRPr="00B3532A">
        <w:rPr>
          <w:b/>
          <w:color w:val="333333"/>
          <w:sz w:val="24"/>
          <w:szCs w:val="24"/>
        </w:rPr>
        <w:t>Team Mellersta</w:t>
      </w:r>
      <w:r w:rsidRPr="00B3532A">
        <w:rPr>
          <w:color w:val="333333"/>
          <w:sz w:val="24"/>
          <w:szCs w:val="24"/>
        </w:rPr>
        <w:t xml:space="preserve"> – utgår ifrån </w:t>
      </w:r>
      <w:proofErr w:type="spellStart"/>
      <w:r w:rsidRPr="00B3532A">
        <w:rPr>
          <w:color w:val="333333"/>
          <w:sz w:val="24"/>
          <w:szCs w:val="24"/>
        </w:rPr>
        <w:t>Ekbacka</w:t>
      </w:r>
      <w:proofErr w:type="spellEnd"/>
      <w:r w:rsidRPr="00B3532A">
        <w:rPr>
          <w:color w:val="333333"/>
          <w:sz w:val="24"/>
          <w:szCs w:val="24"/>
        </w:rPr>
        <w:t xml:space="preserve"> i Borgholm. Sjuksköterskor, rehab och hemtjänsten som arbetar mot Köpingsvik / Föra och </w:t>
      </w:r>
      <w:proofErr w:type="spellStart"/>
      <w:r w:rsidRPr="00B3532A">
        <w:rPr>
          <w:color w:val="333333"/>
          <w:sz w:val="24"/>
          <w:szCs w:val="24"/>
        </w:rPr>
        <w:t>Långlöt</w:t>
      </w:r>
      <w:proofErr w:type="spellEnd"/>
      <w:r w:rsidRPr="00B3532A">
        <w:rPr>
          <w:color w:val="333333"/>
          <w:sz w:val="24"/>
          <w:szCs w:val="24"/>
        </w:rPr>
        <w:t xml:space="preserve"> / </w:t>
      </w:r>
      <w:proofErr w:type="spellStart"/>
      <w:r w:rsidRPr="00B3532A">
        <w:rPr>
          <w:color w:val="333333"/>
          <w:sz w:val="24"/>
          <w:szCs w:val="24"/>
        </w:rPr>
        <w:t>Rälla</w:t>
      </w:r>
      <w:proofErr w:type="spellEnd"/>
      <w:r w:rsidRPr="00B3532A">
        <w:rPr>
          <w:color w:val="333333"/>
          <w:sz w:val="24"/>
          <w:szCs w:val="24"/>
        </w:rPr>
        <w:t xml:space="preserve"> ingår i </w:t>
      </w:r>
      <w:proofErr w:type="gramStart"/>
      <w:r w:rsidRPr="00B3532A">
        <w:rPr>
          <w:color w:val="333333"/>
          <w:sz w:val="24"/>
          <w:szCs w:val="24"/>
        </w:rPr>
        <w:t>teamet..</w:t>
      </w:r>
      <w:proofErr w:type="gramEnd"/>
    </w:p>
    <w:p w14:paraId="410653A7" w14:textId="77777777" w:rsidR="00B3532A" w:rsidRPr="00B3532A" w:rsidRDefault="00B3532A" w:rsidP="00B3532A">
      <w:pPr>
        <w:rPr>
          <w:color w:val="333333"/>
          <w:sz w:val="24"/>
          <w:szCs w:val="24"/>
        </w:rPr>
      </w:pPr>
      <w:r w:rsidRPr="00B3532A">
        <w:rPr>
          <w:b/>
          <w:color w:val="333333"/>
          <w:sz w:val="24"/>
          <w:szCs w:val="24"/>
        </w:rPr>
        <w:t>Team Centrum</w:t>
      </w:r>
      <w:r w:rsidRPr="00B3532A">
        <w:rPr>
          <w:color w:val="333333"/>
          <w:sz w:val="24"/>
          <w:szCs w:val="24"/>
        </w:rPr>
        <w:t xml:space="preserve"> – ansvarar för de personer som är bosatta i centrala Borgholm. Även här ingår sjuksköterskor, rehab och hemtjänsten i teamet.</w:t>
      </w:r>
    </w:p>
    <w:p w14:paraId="2AC3FD8B" w14:textId="77777777" w:rsidR="00B3532A" w:rsidRPr="00B3532A" w:rsidRDefault="00B3532A" w:rsidP="00B3532A">
      <w:pPr>
        <w:rPr>
          <w:color w:val="333333"/>
          <w:sz w:val="24"/>
          <w:szCs w:val="24"/>
        </w:rPr>
      </w:pPr>
    </w:p>
    <w:p w14:paraId="3BE28919" w14:textId="77777777" w:rsidR="00B3532A" w:rsidRPr="00B3532A" w:rsidRDefault="00B3532A" w:rsidP="00B3532A">
      <w:pPr>
        <w:rPr>
          <w:color w:val="333333"/>
          <w:sz w:val="24"/>
          <w:szCs w:val="24"/>
        </w:rPr>
      </w:pPr>
      <w:proofErr w:type="spellStart"/>
      <w:r w:rsidRPr="00B3532A">
        <w:rPr>
          <w:b/>
          <w:bCs/>
          <w:color w:val="333333"/>
          <w:sz w:val="24"/>
          <w:szCs w:val="24"/>
        </w:rPr>
        <w:t>Åkerbohemmet</w:t>
      </w:r>
      <w:proofErr w:type="spellEnd"/>
      <w:r w:rsidRPr="00B3532A">
        <w:rPr>
          <w:color w:val="333333"/>
          <w:sz w:val="24"/>
          <w:szCs w:val="24"/>
        </w:rPr>
        <w:t xml:space="preserve"> – finns på norra Öland, Löttorp. Ett boende med 4 avdelningar och plats för 36 personer, 3 av avdelningarna är för personer med demenssjukdom. </w:t>
      </w:r>
    </w:p>
    <w:p w14:paraId="7CB2687C" w14:textId="77777777" w:rsidR="00B3532A" w:rsidRPr="00B3532A" w:rsidRDefault="00B3532A" w:rsidP="00B3532A">
      <w:pPr>
        <w:rPr>
          <w:color w:val="333333"/>
          <w:sz w:val="24"/>
          <w:szCs w:val="24"/>
        </w:rPr>
      </w:pPr>
      <w:proofErr w:type="spellStart"/>
      <w:r w:rsidRPr="00B3532A">
        <w:rPr>
          <w:b/>
          <w:bCs/>
          <w:color w:val="333333"/>
          <w:sz w:val="24"/>
          <w:szCs w:val="24"/>
        </w:rPr>
        <w:t>Ekbacka</w:t>
      </w:r>
      <w:proofErr w:type="spellEnd"/>
      <w:r w:rsidRPr="00B3532A">
        <w:rPr>
          <w:color w:val="333333"/>
          <w:sz w:val="24"/>
          <w:szCs w:val="24"/>
        </w:rPr>
        <w:t xml:space="preserve"> – placerat i centrala Borgholm, 1 korttidsavdelning 12 platser, 1 äldreboende med 17 rum, 2 avdelningar för personer med demenssjukdom totalt 29 rum.</w:t>
      </w:r>
    </w:p>
    <w:p w14:paraId="635F462B" w14:textId="77777777" w:rsidR="00B3532A" w:rsidRPr="00B3532A" w:rsidRDefault="00B3532A" w:rsidP="00B3532A">
      <w:pPr>
        <w:rPr>
          <w:color w:val="333333"/>
          <w:sz w:val="24"/>
          <w:szCs w:val="24"/>
        </w:rPr>
      </w:pPr>
      <w:r w:rsidRPr="00B3532A">
        <w:rPr>
          <w:b/>
          <w:bCs/>
          <w:color w:val="333333"/>
          <w:sz w:val="24"/>
          <w:szCs w:val="24"/>
        </w:rPr>
        <w:t>Tullgatan 40</w:t>
      </w:r>
      <w:r w:rsidRPr="00B3532A">
        <w:rPr>
          <w:color w:val="333333"/>
          <w:sz w:val="24"/>
          <w:szCs w:val="24"/>
        </w:rPr>
        <w:t xml:space="preserve"> – nybyggt boende för personer med demenssjukdom i 2 våningar med totalt 80 rum fördelat på 8 avdelningar.</w:t>
      </w:r>
    </w:p>
    <w:p w14:paraId="5913D9D4" w14:textId="77777777" w:rsidR="00B3532A" w:rsidRPr="00B3532A" w:rsidRDefault="00B3532A" w:rsidP="00B3532A">
      <w:pPr>
        <w:rPr>
          <w:color w:val="333333"/>
          <w:sz w:val="24"/>
          <w:szCs w:val="24"/>
        </w:rPr>
      </w:pPr>
      <w:r w:rsidRPr="00B3532A">
        <w:rPr>
          <w:rStyle w:val="Stark"/>
          <w:color w:val="333333"/>
          <w:sz w:val="24"/>
          <w:szCs w:val="24"/>
        </w:rPr>
        <w:t>LSS och psykiatri verksamheten</w:t>
      </w:r>
    </w:p>
    <w:p w14:paraId="69987DAB" w14:textId="77777777" w:rsidR="00B3532A" w:rsidRPr="00B3532A" w:rsidRDefault="00B3532A" w:rsidP="00B3532A">
      <w:pPr>
        <w:rPr>
          <w:color w:val="333333"/>
          <w:sz w:val="24"/>
          <w:szCs w:val="24"/>
        </w:rPr>
      </w:pPr>
      <w:r w:rsidRPr="00B3532A">
        <w:rPr>
          <w:color w:val="333333"/>
          <w:sz w:val="24"/>
          <w:szCs w:val="24"/>
        </w:rPr>
        <w:t xml:space="preserve">Det finns 2 sjuksköterskor som ansvarar för sjukvården inom </w:t>
      </w:r>
      <w:proofErr w:type="spellStart"/>
      <w:r w:rsidRPr="00B3532A">
        <w:rPr>
          <w:color w:val="333333"/>
          <w:sz w:val="24"/>
          <w:szCs w:val="24"/>
        </w:rPr>
        <w:t>OFN</w:t>
      </w:r>
      <w:proofErr w:type="spellEnd"/>
      <w:r w:rsidRPr="00B3532A">
        <w:rPr>
          <w:color w:val="333333"/>
          <w:sz w:val="24"/>
          <w:szCs w:val="24"/>
        </w:rPr>
        <w:t xml:space="preserve">/ LSS och psykiatri verksamheten. I </w:t>
      </w:r>
      <w:r w:rsidRPr="00B3532A">
        <w:rPr>
          <w:rStyle w:val="Stark"/>
          <w:b w:val="0"/>
          <w:color w:val="333333"/>
          <w:sz w:val="24"/>
          <w:szCs w:val="24"/>
        </w:rPr>
        <w:t>Borgholm finns</w:t>
      </w:r>
      <w:r w:rsidRPr="00B3532A">
        <w:rPr>
          <w:rStyle w:val="Stark"/>
          <w:color w:val="333333"/>
          <w:sz w:val="24"/>
          <w:szCs w:val="24"/>
        </w:rPr>
        <w:t xml:space="preserve"> </w:t>
      </w:r>
      <w:r w:rsidRPr="00B3532A">
        <w:rPr>
          <w:color w:val="333333"/>
          <w:sz w:val="24"/>
          <w:szCs w:val="24"/>
        </w:rPr>
        <w:t xml:space="preserve">både gruppbostäder, servicebostäder, dagligverksamhet </w:t>
      </w:r>
      <w:proofErr w:type="gramStart"/>
      <w:r w:rsidRPr="00B3532A">
        <w:rPr>
          <w:color w:val="333333"/>
          <w:sz w:val="24"/>
          <w:szCs w:val="24"/>
        </w:rPr>
        <w:t>men också</w:t>
      </w:r>
      <w:proofErr w:type="gramEnd"/>
      <w:r w:rsidRPr="00B3532A">
        <w:rPr>
          <w:color w:val="333333"/>
          <w:sz w:val="24"/>
          <w:szCs w:val="24"/>
        </w:rPr>
        <w:t xml:space="preserve"> boendestöd.</w:t>
      </w:r>
      <w:r w:rsidRPr="00B3532A">
        <w:rPr>
          <w:color w:val="333333"/>
          <w:sz w:val="24"/>
          <w:szCs w:val="24"/>
        </w:rPr>
        <w:br/>
      </w:r>
    </w:p>
    <w:p w14:paraId="1A19F94B" w14:textId="77777777" w:rsidR="00B3532A" w:rsidRPr="00B3532A" w:rsidRDefault="00B3532A" w:rsidP="00B3532A">
      <w:pPr>
        <w:rPr>
          <w:color w:val="333333"/>
          <w:sz w:val="24"/>
          <w:szCs w:val="24"/>
        </w:rPr>
      </w:pPr>
      <w:r w:rsidRPr="00B3532A">
        <w:rPr>
          <w:color w:val="333333"/>
          <w:sz w:val="24"/>
          <w:szCs w:val="24"/>
        </w:rPr>
        <w:t xml:space="preserve">I Borgholm finns ett speciellt arbetssätt ”Hemsjukhuset” som startades 2017 tillsammans med hälsocentralen i Borgholm. Detta innebär att hemsjukvården, ambulansen och hälsocentralen arbetar sömnlöst tillsammans för att ge den bästa vården till den enskilde. </w:t>
      </w:r>
    </w:p>
    <w:p w14:paraId="717D627F" w14:textId="77777777" w:rsidR="00B3532A" w:rsidRPr="00B3532A" w:rsidRDefault="00B3532A" w:rsidP="00B3532A">
      <w:pPr>
        <w:rPr>
          <w:color w:val="333333"/>
          <w:sz w:val="24"/>
          <w:szCs w:val="24"/>
        </w:rPr>
      </w:pPr>
    </w:p>
    <w:p w14:paraId="7238A170" w14:textId="77777777" w:rsidR="00B3532A" w:rsidRPr="00B3532A" w:rsidRDefault="00B3532A" w:rsidP="00B3532A">
      <w:pPr>
        <w:pStyle w:val="Normalwebb"/>
        <w:spacing w:before="0" w:beforeAutospacing="0" w:after="0" w:afterAutospacing="0"/>
        <w:rPr>
          <w:color w:val="333333"/>
        </w:rPr>
      </w:pPr>
      <w:r w:rsidRPr="00B3532A">
        <w:rPr>
          <w:color w:val="333333"/>
        </w:rPr>
        <w:t>Patientansvarig sjuksköterska -PAS är huvudansvarig för ett antal patienter som är inskrivna i hemsjukvården eller bonde på särskilt boende. Sjuksköterskorna arbetar bland annat med förebyggande insatser såsom riskbedömningar, utför planerade hembesök/akuta bedömningar och uppföljningar. Handledning, utbildning och delegering till omvårdnadspersonal ingår i arbetsuppgifterna. Sjuksköterskorna har även ansvar att särskilda uppdrag utöver sitt löpande arbete, enheten har flera arbetsgrupper till exempel läkemedel, demens, palliativ vård, nutrition, diabetes, utbildning - delegering och inkontinens.</w:t>
      </w:r>
    </w:p>
    <w:p w14:paraId="019636E9" w14:textId="77777777" w:rsidR="00B3532A" w:rsidRPr="00B3532A" w:rsidRDefault="00B3532A" w:rsidP="00B3532A">
      <w:pPr>
        <w:pStyle w:val="Normalwebb"/>
        <w:spacing w:before="0" w:beforeAutospacing="0" w:after="0" w:afterAutospacing="0"/>
        <w:rPr>
          <w:color w:val="333333"/>
        </w:rPr>
      </w:pPr>
    </w:p>
    <w:p w14:paraId="13E0D994" w14:textId="0D112CC5" w:rsidR="00D333C9" w:rsidRPr="00B3532A" w:rsidRDefault="00B3532A" w:rsidP="00B3532A">
      <w:pPr>
        <w:pStyle w:val="Normalwebb"/>
        <w:spacing w:before="0" w:beforeAutospacing="0" w:after="0" w:afterAutospacing="0"/>
        <w:rPr>
          <w:color w:val="333333"/>
        </w:rPr>
      </w:pPr>
      <w:r w:rsidRPr="00B3532A">
        <w:rPr>
          <w:color w:val="333333"/>
        </w:rPr>
        <w:t>Jourtid och helger utförs oftast akuta bedömningar men också planerade insatser/ besök.</w:t>
      </w:r>
      <w:r>
        <w:rPr>
          <w:color w:val="333333"/>
        </w:rPr>
        <w:br w:type="page"/>
      </w:r>
    </w:p>
    <w:p w14:paraId="3407AEF9" w14:textId="77777777" w:rsidR="00D333C9" w:rsidRDefault="00D333C9" w:rsidP="00D333C9">
      <w:pPr>
        <w:pStyle w:val="Rubrik1"/>
      </w:pPr>
      <w:r>
        <w:rPr>
          <w:noProof/>
          <w:lang w:eastAsia="en-US"/>
        </w:rPr>
        <w:lastRenderedPageBreak/>
        <w:drawing>
          <wp:inline distT="0" distB="0" distL="0" distR="0" wp14:anchorId="73674495" wp14:editId="5BBF0E8D">
            <wp:extent cx="1920240" cy="586740"/>
            <wp:effectExtent l="0" t="0" r="3810" b="3810"/>
            <wp:docPr id="812017553" name="Bildobjekt 812017553" descr="En bild som visar text, Teckensnitt, symbol,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017553" name="Bildobjekt 812017553" descr="En bild som visar text, Teckensnitt, symbol, logotyp&#10;&#10;Automatiskt genererad beskrivni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20240" cy="586740"/>
                    </a:xfrm>
                    <a:prstGeom prst="rect">
                      <a:avLst/>
                    </a:prstGeom>
                    <a:noFill/>
                    <a:ln>
                      <a:noFill/>
                    </a:ln>
                  </pic:spPr>
                </pic:pic>
              </a:graphicData>
            </a:graphic>
          </wp:inline>
        </w:drawing>
      </w:r>
    </w:p>
    <w:p w14:paraId="25D066BE" w14:textId="77777777" w:rsidR="00D333C9" w:rsidRDefault="00D333C9" w:rsidP="00D333C9">
      <w:pPr>
        <w:rPr>
          <w:sz w:val="24"/>
          <w:szCs w:val="24"/>
        </w:rPr>
      </w:pPr>
    </w:p>
    <w:p w14:paraId="47024A29" w14:textId="77777777" w:rsidR="00D333C9" w:rsidRDefault="00D333C9" w:rsidP="00D333C9">
      <w:pPr>
        <w:rPr>
          <w:sz w:val="24"/>
          <w:szCs w:val="24"/>
        </w:rPr>
      </w:pPr>
    </w:p>
    <w:p w14:paraId="3DE3D725" w14:textId="66CAE3EE" w:rsidR="00D333C9" w:rsidRPr="00A30F1B" w:rsidRDefault="00D333C9" w:rsidP="00D333C9">
      <w:pPr>
        <w:rPr>
          <w:sz w:val="32"/>
          <w:szCs w:val="32"/>
        </w:rPr>
      </w:pPr>
      <w:r w:rsidRPr="00A30F1B">
        <w:rPr>
          <w:sz w:val="32"/>
          <w:szCs w:val="32"/>
        </w:rPr>
        <w:t xml:space="preserve">Hälso- och sjukvårdsverksamheten, sjuksköterskor </w:t>
      </w:r>
      <w:r>
        <w:rPr>
          <w:sz w:val="32"/>
          <w:szCs w:val="32"/>
        </w:rPr>
        <w:t>2023-05-31</w:t>
      </w:r>
    </w:p>
    <w:p w14:paraId="68C16E85" w14:textId="77777777" w:rsidR="00D333C9" w:rsidRPr="00A30F1B" w:rsidRDefault="00D333C9" w:rsidP="00D333C9">
      <w:pPr>
        <w:pStyle w:val="Normalwebb"/>
        <w:spacing w:before="0" w:beforeAutospacing="0" w:after="0" w:afterAutospacing="0"/>
        <w:rPr>
          <w:sz w:val="20"/>
          <w:szCs w:val="20"/>
        </w:rPr>
      </w:pPr>
      <w:r w:rsidRPr="00A30F1B">
        <w:rPr>
          <w:color w:val="333333"/>
          <w:sz w:val="20"/>
          <w:szCs w:val="20"/>
        </w:rPr>
        <w:t xml:space="preserve">Innehållsansvarig: </w:t>
      </w:r>
      <w:r w:rsidRPr="00A30F1B">
        <w:rPr>
          <w:sz w:val="20"/>
          <w:szCs w:val="20"/>
        </w:rPr>
        <w:t xml:space="preserve">Helen Johansson </w:t>
      </w:r>
      <w:proofErr w:type="spellStart"/>
      <w:r>
        <w:rPr>
          <w:sz w:val="20"/>
          <w:szCs w:val="20"/>
        </w:rPr>
        <w:t>d</w:t>
      </w:r>
      <w:r w:rsidRPr="00A30F1B">
        <w:rPr>
          <w:sz w:val="20"/>
          <w:szCs w:val="20"/>
        </w:rPr>
        <w:t>sk</w:t>
      </w:r>
      <w:proofErr w:type="spellEnd"/>
      <w:r w:rsidRPr="00A30F1B">
        <w:rPr>
          <w:sz w:val="20"/>
          <w:szCs w:val="20"/>
        </w:rPr>
        <w:t xml:space="preserve"> / huvudhandledare i Hälso- och Sjukvårdsenheten.</w:t>
      </w:r>
    </w:p>
    <w:p w14:paraId="5FB9DA7A" w14:textId="77777777" w:rsidR="00D333C9" w:rsidRPr="00EF4383" w:rsidRDefault="00D333C9" w:rsidP="00D333C9">
      <w:pPr>
        <w:pStyle w:val="Normalwebb"/>
        <w:spacing w:before="0" w:beforeAutospacing="0" w:after="0" w:afterAutospacing="0"/>
        <w:rPr>
          <w:color w:val="333333"/>
        </w:rPr>
      </w:pPr>
    </w:p>
    <w:p w14:paraId="77FF6551" w14:textId="7963DDF2" w:rsidR="00D333C9" w:rsidRPr="00EF4383" w:rsidRDefault="00D333C9" w:rsidP="00D333C9">
      <w:pPr>
        <w:pStyle w:val="Normalwebb"/>
        <w:spacing w:before="0" w:beforeAutospacing="0" w:after="0" w:afterAutospacing="0"/>
        <w:rPr>
          <w:color w:val="333333"/>
        </w:rPr>
      </w:pPr>
      <w:r w:rsidRPr="00EF4383">
        <w:rPr>
          <w:color w:val="333333"/>
        </w:rPr>
        <w:t xml:space="preserve">Det övergripande ansvaret för att den kommunala hälso- och sjukvården uppfyller de krav som </w:t>
      </w:r>
      <w:r>
        <w:rPr>
          <w:color w:val="333333"/>
        </w:rPr>
        <w:t xml:space="preserve">bland annat </w:t>
      </w:r>
      <w:r w:rsidRPr="00EF4383">
        <w:rPr>
          <w:color w:val="333333"/>
        </w:rPr>
        <w:t>Hälso- och Sjukvårdslagen ställer</w:t>
      </w:r>
      <w:r>
        <w:rPr>
          <w:color w:val="333333"/>
        </w:rPr>
        <w:t>,</w:t>
      </w:r>
      <w:r w:rsidRPr="00EF4383">
        <w:rPr>
          <w:color w:val="333333"/>
        </w:rPr>
        <w:t xml:space="preserve"> ligger på socialnämnden i kommunen.</w:t>
      </w:r>
      <w:r>
        <w:rPr>
          <w:color w:val="333333"/>
        </w:rPr>
        <w:t xml:space="preserve"> </w:t>
      </w:r>
      <w:r>
        <w:rPr>
          <w:color w:val="333333"/>
        </w:rPr>
        <w:br/>
        <w:t>De kallas vårdgivare.</w:t>
      </w:r>
    </w:p>
    <w:p w14:paraId="1BDEBCF4" w14:textId="77777777" w:rsidR="00D333C9" w:rsidRPr="00EF4383" w:rsidRDefault="00D333C9" w:rsidP="00D333C9">
      <w:pPr>
        <w:pStyle w:val="Normalwebb"/>
        <w:spacing w:before="0" w:beforeAutospacing="0" w:after="0" w:afterAutospacing="0"/>
        <w:rPr>
          <w:color w:val="333333"/>
        </w:rPr>
      </w:pPr>
    </w:p>
    <w:p w14:paraId="4B039F1A" w14:textId="77777777" w:rsidR="00D333C9" w:rsidRDefault="00D333C9" w:rsidP="00D333C9">
      <w:pPr>
        <w:pStyle w:val="Normalwebb"/>
        <w:spacing w:before="0" w:beforeAutospacing="0" w:after="0" w:afterAutospacing="0"/>
        <w:rPr>
          <w:color w:val="333333"/>
        </w:rPr>
      </w:pPr>
      <w:r w:rsidRPr="00EF4383">
        <w:rPr>
          <w:color w:val="333333"/>
        </w:rPr>
        <w:t xml:space="preserve">Verksamhetschef, arbetar strategiskt. Ansvarar för att skapa förutsättningar för att </w:t>
      </w:r>
      <w:r>
        <w:rPr>
          <w:color w:val="333333"/>
        </w:rPr>
        <w:t xml:space="preserve">medarbetarna som arbetar med </w:t>
      </w:r>
      <w:r w:rsidRPr="00EF4383">
        <w:rPr>
          <w:color w:val="333333"/>
        </w:rPr>
        <w:t>Hälso- och sjukvård</w:t>
      </w:r>
      <w:r>
        <w:rPr>
          <w:color w:val="333333"/>
        </w:rPr>
        <w:t xml:space="preserve"> gör detta</w:t>
      </w:r>
      <w:r w:rsidRPr="00EF4383">
        <w:rPr>
          <w:color w:val="333333"/>
        </w:rPr>
        <w:t xml:space="preserve"> patientsäkert genom att </w:t>
      </w:r>
      <w:proofErr w:type="gramStart"/>
      <w:r w:rsidRPr="00EF4383">
        <w:rPr>
          <w:color w:val="333333"/>
        </w:rPr>
        <w:t>t.ex.</w:t>
      </w:r>
      <w:proofErr w:type="gramEnd"/>
      <w:r w:rsidRPr="00EF4383">
        <w:rPr>
          <w:color w:val="333333"/>
        </w:rPr>
        <w:t xml:space="preserve"> </w:t>
      </w:r>
      <w:r>
        <w:rPr>
          <w:color w:val="333333"/>
        </w:rPr>
        <w:t>upprätta</w:t>
      </w:r>
      <w:r w:rsidRPr="00EF4383">
        <w:rPr>
          <w:color w:val="333333"/>
        </w:rPr>
        <w:t xml:space="preserve"> processer, rutiner och riktlinjer</w:t>
      </w:r>
      <w:r>
        <w:rPr>
          <w:color w:val="333333"/>
        </w:rPr>
        <w:t xml:space="preserve"> samt följa upp att dessa efterlevs.</w:t>
      </w:r>
      <w:r>
        <w:rPr>
          <w:color w:val="333333"/>
        </w:rPr>
        <w:br/>
      </w:r>
      <w:r w:rsidRPr="00EF4383">
        <w:rPr>
          <w:color w:val="333333"/>
        </w:rPr>
        <w:t>I uppdraget ingår att omvärldsbevaka</w:t>
      </w:r>
      <w:r>
        <w:rPr>
          <w:color w:val="333333"/>
        </w:rPr>
        <w:t xml:space="preserve"> och </w:t>
      </w:r>
      <w:proofErr w:type="spellStart"/>
      <w:r>
        <w:rPr>
          <w:color w:val="333333"/>
        </w:rPr>
        <w:t>nätverka</w:t>
      </w:r>
      <w:proofErr w:type="spellEnd"/>
      <w:r>
        <w:rPr>
          <w:color w:val="333333"/>
        </w:rPr>
        <w:t xml:space="preserve">. </w:t>
      </w:r>
      <w:r w:rsidRPr="00EF4383">
        <w:rPr>
          <w:color w:val="333333"/>
        </w:rPr>
        <w:t>Ytterst ekonomisk</w:t>
      </w:r>
      <w:r>
        <w:rPr>
          <w:color w:val="333333"/>
        </w:rPr>
        <w:t>t</w:t>
      </w:r>
      <w:r w:rsidRPr="00EF4383">
        <w:rPr>
          <w:color w:val="333333"/>
        </w:rPr>
        <w:t xml:space="preserve"> ansvar</w:t>
      </w:r>
      <w:r>
        <w:rPr>
          <w:color w:val="333333"/>
        </w:rPr>
        <w:t xml:space="preserve"> för verksamheten.</w:t>
      </w:r>
    </w:p>
    <w:p w14:paraId="64FB86B4" w14:textId="77777777" w:rsidR="00D333C9" w:rsidRPr="00EF4383" w:rsidRDefault="00D333C9" w:rsidP="00D333C9">
      <w:pPr>
        <w:pStyle w:val="Normalwebb"/>
        <w:spacing w:before="0" w:beforeAutospacing="0" w:after="0" w:afterAutospacing="0"/>
        <w:rPr>
          <w:color w:val="333333"/>
        </w:rPr>
      </w:pPr>
    </w:p>
    <w:p w14:paraId="206B9490" w14:textId="77777777" w:rsidR="00D333C9" w:rsidRDefault="00D333C9" w:rsidP="00D333C9">
      <w:pPr>
        <w:rPr>
          <w:sz w:val="24"/>
          <w:szCs w:val="24"/>
        </w:rPr>
      </w:pPr>
      <w:r w:rsidRPr="00EF4383">
        <w:rPr>
          <w:sz w:val="24"/>
          <w:szCs w:val="24"/>
        </w:rPr>
        <w:t>Enhetschef, arbetar operativt. Ansvarar för att implementera processer, rutiner och riktlinjer</w:t>
      </w:r>
      <w:r>
        <w:rPr>
          <w:sz w:val="24"/>
          <w:szCs w:val="24"/>
        </w:rPr>
        <w:t xml:space="preserve"> i verksamheten</w:t>
      </w:r>
      <w:r w:rsidRPr="00EF4383">
        <w:rPr>
          <w:sz w:val="24"/>
          <w:szCs w:val="24"/>
        </w:rPr>
        <w:t>. Rekrytera</w:t>
      </w:r>
      <w:r>
        <w:rPr>
          <w:sz w:val="24"/>
          <w:szCs w:val="24"/>
        </w:rPr>
        <w:t>r</w:t>
      </w:r>
      <w:r w:rsidRPr="00EF4383">
        <w:rPr>
          <w:sz w:val="24"/>
          <w:szCs w:val="24"/>
        </w:rPr>
        <w:t xml:space="preserve"> och bemanna</w:t>
      </w:r>
      <w:r>
        <w:rPr>
          <w:sz w:val="24"/>
          <w:szCs w:val="24"/>
        </w:rPr>
        <w:t>r</w:t>
      </w:r>
      <w:r w:rsidRPr="00EF4383">
        <w:rPr>
          <w:sz w:val="24"/>
          <w:szCs w:val="24"/>
        </w:rPr>
        <w:t>, säkerställ</w:t>
      </w:r>
      <w:r>
        <w:rPr>
          <w:sz w:val="24"/>
          <w:szCs w:val="24"/>
        </w:rPr>
        <w:t>er</w:t>
      </w:r>
      <w:r w:rsidRPr="00EF4383">
        <w:rPr>
          <w:sz w:val="24"/>
          <w:szCs w:val="24"/>
        </w:rPr>
        <w:t xml:space="preserve"> en god arbetsmiljö samt att budgeten är i balans.</w:t>
      </w:r>
    </w:p>
    <w:p w14:paraId="5A2F24BD" w14:textId="77777777" w:rsidR="00D333C9" w:rsidRPr="00EF4383" w:rsidRDefault="00D333C9" w:rsidP="00D333C9">
      <w:pPr>
        <w:rPr>
          <w:sz w:val="24"/>
          <w:szCs w:val="24"/>
        </w:rPr>
      </w:pPr>
    </w:p>
    <w:p w14:paraId="5DA14AFD" w14:textId="77777777" w:rsidR="00D333C9" w:rsidRDefault="00D333C9" w:rsidP="00D333C9">
      <w:pPr>
        <w:rPr>
          <w:sz w:val="24"/>
          <w:szCs w:val="24"/>
        </w:rPr>
      </w:pPr>
      <w:r w:rsidRPr="00EF4383">
        <w:rPr>
          <w:sz w:val="24"/>
          <w:szCs w:val="24"/>
        </w:rPr>
        <w:t xml:space="preserve">MAS (medicinskt ansvarig sjuksköterska) </w:t>
      </w:r>
      <w:r>
        <w:rPr>
          <w:sz w:val="24"/>
          <w:szCs w:val="24"/>
        </w:rPr>
        <w:t>representerar patienten. Ansvarar för att patienten får en säker och ändamålsenlig hälso- och sjukvård av god kvalité. Säkerställa läkemedelshanteringen, dokumentationen, delegeringar, att det finns rutiner för att nå läkare och annan hälso- och sjukvårdspersonal samt att patienten erhåller den vård som den har rätt till.</w:t>
      </w:r>
    </w:p>
    <w:p w14:paraId="0FC6AE12" w14:textId="77777777" w:rsidR="00D333C9" w:rsidRPr="00EF4383" w:rsidRDefault="00D333C9" w:rsidP="00D333C9">
      <w:pPr>
        <w:pStyle w:val="Normalwebb"/>
        <w:spacing w:before="0" w:beforeAutospacing="0" w:after="0" w:afterAutospacing="0"/>
        <w:rPr>
          <w:color w:val="333333"/>
        </w:rPr>
      </w:pPr>
    </w:p>
    <w:p w14:paraId="54109A11" w14:textId="77777777" w:rsidR="00D333C9" w:rsidRPr="00EF4383" w:rsidRDefault="00D333C9" w:rsidP="00D333C9">
      <w:pPr>
        <w:pStyle w:val="Normalwebb"/>
        <w:spacing w:before="0" w:beforeAutospacing="0" w:after="0" w:afterAutospacing="0"/>
        <w:rPr>
          <w:b/>
          <w:bCs/>
          <w:color w:val="333333"/>
        </w:rPr>
      </w:pPr>
      <w:r w:rsidRPr="00EF4383">
        <w:rPr>
          <w:color w:val="333333"/>
        </w:rPr>
        <w:t xml:space="preserve">I Emmaboda kommun bor ca 9500 invånare. Kommunen är uppdelad i 7 serviceområden. Vi har </w:t>
      </w:r>
      <w:proofErr w:type="gramStart"/>
      <w:r w:rsidRPr="00EF4383">
        <w:rPr>
          <w:color w:val="333333"/>
        </w:rPr>
        <w:t>fem stycken</w:t>
      </w:r>
      <w:proofErr w:type="gramEnd"/>
      <w:r w:rsidRPr="00EF4383">
        <w:rPr>
          <w:color w:val="333333"/>
        </w:rPr>
        <w:t xml:space="preserve"> särskilda boenden, ett tiotal korttidsplatser. </w:t>
      </w:r>
      <w:r>
        <w:rPr>
          <w:color w:val="333333"/>
        </w:rPr>
        <w:br/>
      </w:r>
      <w:r w:rsidRPr="00EF4383">
        <w:rPr>
          <w:color w:val="333333"/>
        </w:rPr>
        <w:t xml:space="preserve">Det finns </w:t>
      </w:r>
      <w:proofErr w:type="gramStart"/>
      <w:r>
        <w:rPr>
          <w:color w:val="333333"/>
        </w:rPr>
        <w:t>6</w:t>
      </w:r>
      <w:r w:rsidRPr="00EF4383">
        <w:rPr>
          <w:color w:val="333333"/>
        </w:rPr>
        <w:t xml:space="preserve"> stycken</w:t>
      </w:r>
      <w:proofErr w:type="gramEnd"/>
      <w:r w:rsidRPr="00EF4383">
        <w:rPr>
          <w:color w:val="333333"/>
        </w:rPr>
        <w:t xml:space="preserve"> gruppboenden enligt LSS samt flera dagliga verksamheter</w:t>
      </w:r>
      <w:r w:rsidRPr="00EF4383">
        <w:rPr>
          <w:b/>
          <w:bCs/>
          <w:color w:val="333333"/>
        </w:rPr>
        <w:t>.</w:t>
      </w:r>
    </w:p>
    <w:p w14:paraId="1BF35A7D" w14:textId="77777777" w:rsidR="00D333C9" w:rsidRPr="00EF4383" w:rsidRDefault="00D333C9" w:rsidP="00D333C9">
      <w:pPr>
        <w:pStyle w:val="Normalwebb"/>
        <w:spacing w:before="0" w:beforeAutospacing="0" w:after="0" w:afterAutospacing="0"/>
        <w:rPr>
          <w:b/>
          <w:bCs/>
          <w:color w:val="333333"/>
        </w:rPr>
      </w:pPr>
    </w:p>
    <w:p w14:paraId="61E33EDB" w14:textId="77777777" w:rsidR="00D333C9" w:rsidRPr="00EF4383" w:rsidRDefault="00D333C9" w:rsidP="00D333C9">
      <w:pPr>
        <w:pStyle w:val="Normalwebb"/>
        <w:spacing w:before="0" w:beforeAutospacing="0" w:after="0" w:afterAutospacing="0"/>
        <w:rPr>
          <w:color w:val="333333"/>
        </w:rPr>
      </w:pPr>
      <w:r w:rsidRPr="00EF4383">
        <w:rPr>
          <w:color w:val="333333"/>
        </w:rPr>
        <w:t xml:space="preserve">Hälso- och sjukvårdsenheten ansvarar för </w:t>
      </w:r>
      <w:r>
        <w:rPr>
          <w:color w:val="333333"/>
        </w:rPr>
        <w:t>Hälso- och sjukvårds</w:t>
      </w:r>
      <w:r w:rsidRPr="00EF4383">
        <w:rPr>
          <w:color w:val="333333"/>
        </w:rPr>
        <w:t>insatser</w:t>
      </w:r>
      <w:r>
        <w:rPr>
          <w:color w:val="333333"/>
        </w:rPr>
        <w:t xml:space="preserve"> i ordinärt samt särskilt boende </w:t>
      </w:r>
      <w:r w:rsidRPr="00EF4383">
        <w:rPr>
          <w:color w:val="333333"/>
        </w:rPr>
        <w:t>upp till och med sjuksköterskenivå</w:t>
      </w:r>
      <w:r>
        <w:rPr>
          <w:color w:val="333333"/>
        </w:rPr>
        <w:t>. Man utför även</w:t>
      </w:r>
      <w:r w:rsidRPr="00EF4383">
        <w:rPr>
          <w:color w:val="333333"/>
        </w:rPr>
        <w:t xml:space="preserve"> rehabiliteringsinsatser </w:t>
      </w:r>
      <w:r>
        <w:rPr>
          <w:color w:val="333333"/>
        </w:rPr>
        <w:t>såsom bedömningar</w:t>
      </w:r>
      <w:r w:rsidRPr="00EF4383">
        <w:rPr>
          <w:color w:val="333333"/>
        </w:rPr>
        <w:t xml:space="preserve">, hemrehabilitering och förskrivning av hjälpmedel. </w:t>
      </w:r>
      <w:r>
        <w:rPr>
          <w:color w:val="333333"/>
        </w:rPr>
        <w:br/>
      </w:r>
      <w:r w:rsidRPr="00EF4383">
        <w:rPr>
          <w:color w:val="333333"/>
        </w:rPr>
        <w:t xml:space="preserve">Hur detta fungerar finns skrivet i speciellt hemsjukvårdsavtal med praktiska anvisningar som gäller för hela Kalmar län. </w:t>
      </w:r>
      <w:r>
        <w:rPr>
          <w:color w:val="333333"/>
        </w:rPr>
        <w:t xml:space="preserve">Praktiska anvisningar hittar du </w:t>
      </w:r>
      <w:hyperlink r:id="rId10" w:history="1">
        <w:r w:rsidRPr="00B10CDB">
          <w:rPr>
            <w:rStyle w:val="Hyperlnk"/>
          </w:rPr>
          <w:t>Praktiska</w:t>
        </w:r>
        <w:r>
          <w:rPr>
            <w:rStyle w:val="Hyperlnk"/>
          </w:rPr>
          <w:t xml:space="preserve"> </w:t>
        </w:r>
        <w:r w:rsidRPr="00B10CDB">
          <w:rPr>
            <w:rStyle w:val="Hyperlnk"/>
          </w:rPr>
          <w:t>anvisningar</w:t>
        </w:r>
      </w:hyperlink>
    </w:p>
    <w:p w14:paraId="65EF4268" w14:textId="77777777" w:rsidR="00D333C9" w:rsidRDefault="00D333C9" w:rsidP="00D333C9">
      <w:pPr>
        <w:pStyle w:val="Normalwebb"/>
        <w:spacing w:before="0" w:beforeAutospacing="0" w:after="0" w:afterAutospacing="0"/>
        <w:rPr>
          <w:color w:val="333333"/>
        </w:rPr>
      </w:pPr>
      <w:r w:rsidRPr="00EF4383">
        <w:rPr>
          <w:color w:val="333333"/>
        </w:rPr>
        <w:t>I vårt interna ledningssystem finns de</w:t>
      </w:r>
      <w:r>
        <w:rPr>
          <w:color w:val="333333"/>
        </w:rPr>
        <w:t>t</w:t>
      </w:r>
      <w:r w:rsidRPr="00EF4383">
        <w:rPr>
          <w:color w:val="333333"/>
        </w:rPr>
        <w:t xml:space="preserve"> lokala </w:t>
      </w:r>
      <w:r>
        <w:rPr>
          <w:color w:val="333333"/>
        </w:rPr>
        <w:t xml:space="preserve">processer, </w:t>
      </w:r>
      <w:r w:rsidRPr="00EF4383">
        <w:rPr>
          <w:color w:val="333333"/>
        </w:rPr>
        <w:t>rutiner och riktlinjer</w:t>
      </w:r>
      <w:r>
        <w:rPr>
          <w:color w:val="333333"/>
        </w:rPr>
        <w:t>.</w:t>
      </w:r>
    </w:p>
    <w:p w14:paraId="26D36A5F" w14:textId="77777777" w:rsidR="00D333C9" w:rsidRPr="00EF4383" w:rsidRDefault="00D333C9" w:rsidP="00D333C9">
      <w:pPr>
        <w:pStyle w:val="Normalwebb"/>
        <w:spacing w:before="0" w:beforeAutospacing="0" w:after="0" w:afterAutospacing="0"/>
        <w:rPr>
          <w:color w:val="333333"/>
        </w:rPr>
      </w:pPr>
    </w:p>
    <w:p w14:paraId="17A48925" w14:textId="77777777" w:rsidR="00D333C9" w:rsidRPr="00EF4383" w:rsidRDefault="00D333C9" w:rsidP="00D333C9">
      <w:pPr>
        <w:pStyle w:val="Normalwebb"/>
        <w:spacing w:before="0" w:beforeAutospacing="0" w:after="0" w:afterAutospacing="0"/>
        <w:rPr>
          <w:color w:val="333333"/>
        </w:rPr>
      </w:pPr>
      <w:r w:rsidRPr="00EF4383">
        <w:rPr>
          <w:rStyle w:val="Stark"/>
          <w:color w:val="333333"/>
        </w:rPr>
        <w:t>Hälso- och sjukvårdsenheten består av:</w:t>
      </w:r>
      <w:r w:rsidRPr="00EF4383">
        <w:rPr>
          <w:color w:val="333333"/>
        </w:rPr>
        <w:t xml:space="preserve"> </w:t>
      </w:r>
      <w:r>
        <w:rPr>
          <w:color w:val="333333"/>
        </w:rPr>
        <w:br/>
      </w:r>
      <w:r w:rsidRPr="00EF4383">
        <w:rPr>
          <w:color w:val="333333"/>
        </w:rPr>
        <w:t xml:space="preserve">1 verksamhetschef, </w:t>
      </w:r>
      <w:r>
        <w:rPr>
          <w:color w:val="333333"/>
        </w:rPr>
        <w:t>2</w:t>
      </w:r>
      <w:r w:rsidRPr="00EF4383">
        <w:rPr>
          <w:color w:val="333333"/>
        </w:rPr>
        <w:t xml:space="preserve"> Enhetschef</w:t>
      </w:r>
      <w:r>
        <w:rPr>
          <w:color w:val="333333"/>
        </w:rPr>
        <w:t xml:space="preserve">er (en för </w:t>
      </w:r>
      <w:proofErr w:type="spellStart"/>
      <w:r>
        <w:rPr>
          <w:color w:val="333333"/>
        </w:rPr>
        <w:t>ssk</w:t>
      </w:r>
      <w:proofErr w:type="spellEnd"/>
      <w:r>
        <w:rPr>
          <w:color w:val="333333"/>
        </w:rPr>
        <w:t>/</w:t>
      </w:r>
      <w:proofErr w:type="spellStart"/>
      <w:r>
        <w:rPr>
          <w:color w:val="333333"/>
        </w:rPr>
        <w:t>usk</w:t>
      </w:r>
      <w:proofErr w:type="spellEnd"/>
      <w:r>
        <w:rPr>
          <w:color w:val="333333"/>
        </w:rPr>
        <w:t xml:space="preserve"> och en för rehab)</w:t>
      </w:r>
      <w:r w:rsidRPr="00EF4383">
        <w:rPr>
          <w:color w:val="333333"/>
        </w:rPr>
        <w:t xml:space="preserve">, 2 koordinatorer, ca 19 sjuksköterskor, </w:t>
      </w:r>
      <w:r>
        <w:rPr>
          <w:color w:val="333333"/>
        </w:rPr>
        <w:br/>
      </w:r>
      <w:r w:rsidRPr="00EF4383">
        <w:rPr>
          <w:color w:val="333333"/>
        </w:rPr>
        <w:t xml:space="preserve">7 undersköterskor, 2 arbetsterapeuter, </w:t>
      </w:r>
      <w:r>
        <w:rPr>
          <w:color w:val="333333"/>
        </w:rPr>
        <w:t>3</w:t>
      </w:r>
      <w:r w:rsidRPr="00EF4383">
        <w:rPr>
          <w:color w:val="333333"/>
        </w:rPr>
        <w:t xml:space="preserve"> sjukgymnaster samt 2 </w:t>
      </w:r>
      <w:proofErr w:type="spellStart"/>
      <w:r w:rsidRPr="00EF4383">
        <w:rPr>
          <w:color w:val="333333"/>
        </w:rPr>
        <w:t>rehabassistenter</w:t>
      </w:r>
      <w:proofErr w:type="spellEnd"/>
      <w:r w:rsidRPr="00EF4383">
        <w:rPr>
          <w:color w:val="333333"/>
        </w:rPr>
        <w:t xml:space="preserve"> tillika syn- och hörselinstruktör.</w:t>
      </w:r>
    </w:p>
    <w:p w14:paraId="1E2E009F" w14:textId="77777777" w:rsidR="00D333C9" w:rsidRPr="00EF4383" w:rsidRDefault="00D333C9" w:rsidP="00D333C9">
      <w:pPr>
        <w:pStyle w:val="Normalwebb"/>
        <w:spacing w:before="0" w:beforeAutospacing="0" w:after="0" w:afterAutospacing="0"/>
        <w:rPr>
          <w:color w:val="333333"/>
        </w:rPr>
      </w:pPr>
    </w:p>
    <w:p w14:paraId="65DAA5BB" w14:textId="77777777" w:rsidR="00D333C9" w:rsidRPr="00EF4383" w:rsidRDefault="00D333C9" w:rsidP="00D333C9">
      <w:pPr>
        <w:rPr>
          <w:sz w:val="24"/>
          <w:szCs w:val="24"/>
        </w:rPr>
      </w:pPr>
      <w:r w:rsidRPr="00EF4383">
        <w:rPr>
          <w:sz w:val="24"/>
          <w:szCs w:val="24"/>
        </w:rPr>
        <w:t xml:space="preserve">Sjuksköterskorna har gemensam basplacering i centrala Emmaboda, med ”annex” i </w:t>
      </w:r>
      <w:r>
        <w:rPr>
          <w:sz w:val="24"/>
          <w:szCs w:val="24"/>
        </w:rPr>
        <w:t>två ytterområden</w:t>
      </w:r>
      <w:r w:rsidRPr="00EF4383">
        <w:rPr>
          <w:sz w:val="24"/>
          <w:szCs w:val="24"/>
        </w:rPr>
        <w:t>. </w:t>
      </w:r>
      <w:r>
        <w:rPr>
          <w:sz w:val="24"/>
          <w:szCs w:val="24"/>
        </w:rPr>
        <w:br/>
      </w:r>
      <w:r>
        <w:rPr>
          <w:sz w:val="24"/>
          <w:szCs w:val="24"/>
        </w:rPr>
        <w:br/>
      </w:r>
      <w:r w:rsidRPr="00EF4383">
        <w:rPr>
          <w:sz w:val="24"/>
          <w:szCs w:val="24"/>
        </w:rPr>
        <w:t xml:space="preserve">Vi använder Procapita </w:t>
      </w:r>
      <w:r>
        <w:rPr>
          <w:sz w:val="24"/>
          <w:szCs w:val="24"/>
        </w:rPr>
        <w:t>som journalsystem</w:t>
      </w:r>
      <w:r w:rsidRPr="00EF4383">
        <w:rPr>
          <w:sz w:val="24"/>
          <w:szCs w:val="24"/>
        </w:rPr>
        <w:t xml:space="preserve">– men även </w:t>
      </w:r>
      <w:r>
        <w:rPr>
          <w:sz w:val="24"/>
          <w:szCs w:val="24"/>
        </w:rPr>
        <w:t>regionens</w:t>
      </w:r>
      <w:r w:rsidRPr="00EF4383">
        <w:rPr>
          <w:sz w:val="24"/>
          <w:szCs w:val="24"/>
        </w:rPr>
        <w:t xml:space="preserve">system– Cosmic – när det gäller samverkan in och utskrivning </w:t>
      </w:r>
      <w:r>
        <w:rPr>
          <w:sz w:val="24"/>
          <w:szCs w:val="24"/>
        </w:rPr>
        <w:t>slutenvården</w:t>
      </w:r>
      <w:r w:rsidRPr="00EF4383">
        <w:rPr>
          <w:sz w:val="24"/>
          <w:szCs w:val="24"/>
        </w:rPr>
        <w:t xml:space="preserve"> samt kontakter med primärvården. </w:t>
      </w:r>
    </w:p>
    <w:p w14:paraId="1014EC33" w14:textId="77777777" w:rsidR="00D333C9" w:rsidRPr="00EF4383" w:rsidRDefault="00D333C9" w:rsidP="00D333C9">
      <w:pPr>
        <w:rPr>
          <w:sz w:val="24"/>
          <w:szCs w:val="24"/>
        </w:rPr>
      </w:pPr>
    </w:p>
    <w:p w14:paraId="0DB61E46" w14:textId="77777777" w:rsidR="00D333C9" w:rsidRPr="00EF4383" w:rsidRDefault="00D333C9" w:rsidP="00D333C9">
      <w:pPr>
        <w:rPr>
          <w:color w:val="333333"/>
          <w:sz w:val="24"/>
          <w:szCs w:val="24"/>
        </w:rPr>
      </w:pPr>
      <w:r w:rsidRPr="00EF4383">
        <w:rPr>
          <w:color w:val="333333"/>
          <w:sz w:val="24"/>
          <w:szCs w:val="24"/>
        </w:rPr>
        <w:t xml:space="preserve">För att uppnå kontinuitet för </w:t>
      </w:r>
      <w:r>
        <w:rPr>
          <w:color w:val="333333"/>
          <w:sz w:val="24"/>
          <w:szCs w:val="24"/>
        </w:rPr>
        <w:t xml:space="preserve">såväl </w:t>
      </w:r>
      <w:r w:rsidRPr="00EF4383">
        <w:rPr>
          <w:color w:val="333333"/>
          <w:sz w:val="24"/>
          <w:szCs w:val="24"/>
        </w:rPr>
        <w:t xml:space="preserve">patient som hemtjänstpersonal arbetar sjuksköterskorna i </w:t>
      </w:r>
      <w:r>
        <w:rPr>
          <w:color w:val="333333"/>
          <w:sz w:val="24"/>
          <w:szCs w:val="24"/>
        </w:rPr>
        <w:t>tvilling/trilling team</w:t>
      </w:r>
      <w:r w:rsidRPr="00EF4383">
        <w:rPr>
          <w:color w:val="333333"/>
          <w:sz w:val="24"/>
          <w:szCs w:val="24"/>
        </w:rPr>
        <w:t xml:space="preserve">. </w:t>
      </w:r>
      <w:r>
        <w:rPr>
          <w:color w:val="333333"/>
          <w:sz w:val="24"/>
          <w:szCs w:val="24"/>
        </w:rPr>
        <w:br/>
        <w:t>För att uppnå en god vård och omsorg samt patientsäkerhet, behöver</w:t>
      </w:r>
      <w:r w:rsidRPr="00EF4383">
        <w:rPr>
          <w:color w:val="333333"/>
          <w:sz w:val="24"/>
          <w:szCs w:val="24"/>
        </w:rPr>
        <w:t xml:space="preserve"> </w:t>
      </w:r>
      <w:r>
        <w:rPr>
          <w:color w:val="333333"/>
          <w:sz w:val="24"/>
          <w:szCs w:val="24"/>
        </w:rPr>
        <w:t xml:space="preserve">patientansvarig </w:t>
      </w:r>
      <w:r w:rsidRPr="00EF4383">
        <w:rPr>
          <w:color w:val="333333"/>
          <w:sz w:val="24"/>
          <w:szCs w:val="24"/>
        </w:rPr>
        <w:t xml:space="preserve">sjuksköterska (PAS), enhetschef, biståndshandläggare arbetsterapeut, </w:t>
      </w:r>
      <w:r>
        <w:rPr>
          <w:color w:val="333333"/>
          <w:sz w:val="24"/>
          <w:szCs w:val="24"/>
        </w:rPr>
        <w:t>fysioterapeut</w:t>
      </w:r>
      <w:r w:rsidRPr="00EF4383">
        <w:rPr>
          <w:color w:val="333333"/>
          <w:sz w:val="24"/>
          <w:szCs w:val="24"/>
        </w:rPr>
        <w:t xml:space="preserve"> och hemtjänstpersonal arbeta i </w:t>
      </w:r>
      <w:r>
        <w:rPr>
          <w:color w:val="333333"/>
          <w:sz w:val="24"/>
          <w:szCs w:val="24"/>
        </w:rPr>
        <w:t xml:space="preserve">multiprofessionella </w:t>
      </w:r>
      <w:r w:rsidRPr="00EF4383">
        <w:rPr>
          <w:color w:val="333333"/>
          <w:sz w:val="24"/>
          <w:szCs w:val="24"/>
        </w:rPr>
        <w:t xml:space="preserve">team </w:t>
      </w:r>
      <w:r>
        <w:rPr>
          <w:color w:val="333333"/>
          <w:sz w:val="24"/>
          <w:szCs w:val="24"/>
        </w:rPr>
        <w:t xml:space="preserve">tillsammans med </w:t>
      </w:r>
      <w:r w:rsidRPr="00EF4383">
        <w:rPr>
          <w:color w:val="333333"/>
          <w:sz w:val="24"/>
          <w:szCs w:val="24"/>
        </w:rPr>
        <w:t xml:space="preserve">patienten. </w:t>
      </w:r>
      <w:r>
        <w:rPr>
          <w:color w:val="333333"/>
          <w:sz w:val="24"/>
          <w:szCs w:val="24"/>
        </w:rPr>
        <w:br/>
        <w:t>Det förekommer att patienten enbart har hemsjukvård, utan insatser från hemtjänsten.</w:t>
      </w:r>
    </w:p>
    <w:p w14:paraId="1EB40A52" w14:textId="77777777" w:rsidR="00D333C9" w:rsidRPr="00EF4383" w:rsidRDefault="00D333C9" w:rsidP="00D333C9">
      <w:pPr>
        <w:rPr>
          <w:sz w:val="24"/>
          <w:szCs w:val="24"/>
        </w:rPr>
      </w:pPr>
    </w:p>
    <w:p w14:paraId="7BFCA9AD" w14:textId="77777777" w:rsidR="00D333C9" w:rsidRPr="00EF4383" w:rsidRDefault="00D333C9" w:rsidP="00D333C9">
      <w:pPr>
        <w:pStyle w:val="Normalwebb"/>
        <w:spacing w:before="0" w:beforeAutospacing="0" w:after="0" w:afterAutospacing="0"/>
        <w:rPr>
          <w:color w:val="333333"/>
        </w:rPr>
      </w:pPr>
      <w:r w:rsidRPr="00EF4383">
        <w:rPr>
          <w:color w:val="333333"/>
        </w:rPr>
        <w:t xml:space="preserve">Som PAS (patientansvarig sjuksköterska) är man huvudansvarig för ett antal patienter som är inskrivna i hemsjukvården. </w:t>
      </w:r>
      <w:r>
        <w:rPr>
          <w:color w:val="333333"/>
        </w:rPr>
        <w:t xml:space="preserve">Vi arbetar förebyggande genom riskbedömningar, utför </w:t>
      </w:r>
      <w:r w:rsidRPr="00EF4383">
        <w:rPr>
          <w:color w:val="333333"/>
        </w:rPr>
        <w:t>planerade hembesök</w:t>
      </w:r>
      <w:r>
        <w:rPr>
          <w:color w:val="333333"/>
        </w:rPr>
        <w:t>/akuta bedömningar</w:t>
      </w:r>
      <w:r w:rsidRPr="00EF4383">
        <w:rPr>
          <w:color w:val="333333"/>
        </w:rPr>
        <w:t xml:space="preserve"> och uppföljningar.</w:t>
      </w:r>
      <w:r>
        <w:rPr>
          <w:color w:val="333333"/>
        </w:rPr>
        <w:t xml:space="preserve"> Handleder och delegerar till omsorgspersonal.</w:t>
      </w:r>
      <w:r>
        <w:rPr>
          <w:color w:val="333333"/>
        </w:rPr>
        <w:br/>
        <w:t>Jourtid utförs akuta bedömningar, nödvändiga planerade insatser.</w:t>
      </w:r>
    </w:p>
    <w:p w14:paraId="27065367" w14:textId="77777777" w:rsidR="00D333C9" w:rsidRPr="00EF4383" w:rsidRDefault="00D333C9" w:rsidP="00D333C9">
      <w:pPr>
        <w:pStyle w:val="Normalwebb"/>
        <w:spacing w:before="0" w:beforeAutospacing="0" w:after="0" w:afterAutospacing="0"/>
        <w:rPr>
          <w:color w:val="333333"/>
        </w:rPr>
      </w:pPr>
      <w:r w:rsidRPr="00EF4383">
        <w:rPr>
          <w:color w:val="333333"/>
        </w:rPr>
        <w:br/>
      </w:r>
      <w:r>
        <w:rPr>
          <w:color w:val="333333"/>
        </w:rPr>
        <w:t xml:space="preserve">Varje patient skall ha en vårdplan, som upprättas gemensamt med patienten utifrån behov och mål. </w:t>
      </w:r>
    </w:p>
    <w:p w14:paraId="38BA4C24" w14:textId="77777777" w:rsidR="00D333C9" w:rsidRPr="00EF4383" w:rsidRDefault="00D333C9" w:rsidP="00D333C9">
      <w:pPr>
        <w:pStyle w:val="Normalwebb"/>
        <w:spacing w:before="0" w:beforeAutospacing="0" w:after="0" w:afterAutospacing="0"/>
        <w:rPr>
          <w:color w:val="333333"/>
        </w:rPr>
      </w:pPr>
    </w:p>
    <w:p w14:paraId="5E07E3FB" w14:textId="77777777" w:rsidR="00D333C9" w:rsidRPr="00EF4383" w:rsidRDefault="00D333C9" w:rsidP="00D333C9">
      <w:pPr>
        <w:pStyle w:val="Normalwebb"/>
        <w:spacing w:before="0" w:beforeAutospacing="0" w:after="0" w:afterAutospacing="0"/>
        <w:rPr>
          <w:color w:val="333333"/>
        </w:rPr>
      </w:pPr>
      <w:r w:rsidRPr="00EF4383">
        <w:rPr>
          <w:color w:val="333333"/>
        </w:rPr>
        <w:t xml:space="preserve">Sjuksköterskorna </w:t>
      </w:r>
      <w:r>
        <w:rPr>
          <w:color w:val="333333"/>
        </w:rPr>
        <w:t xml:space="preserve">kan ha särskilda uppdrag </w:t>
      </w:r>
      <w:r w:rsidRPr="00EF4383">
        <w:rPr>
          <w:color w:val="333333"/>
        </w:rPr>
        <w:t xml:space="preserve">utöver sitt löpande arbete, ex inom läkemedelshantering, demens, sårvård, palliativ vård, samordning, nutrition, diabetes, inkontinens </w:t>
      </w:r>
      <w:proofErr w:type="gramStart"/>
      <w:r w:rsidRPr="00EF4383">
        <w:rPr>
          <w:color w:val="333333"/>
        </w:rPr>
        <w:t>etc.</w:t>
      </w:r>
      <w:proofErr w:type="gramEnd"/>
      <w:r w:rsidRPr="00EF4383">
        <w:rPr>
          <w:color w:val="333333"/>
        </w:rPr>
        <w:t xml:space="preserve"> etc.</w:t>
      </w:r>
    </w:p>
    <w:p w14:paraId="6FC20B64" w14:textId="77777777" w:rsidR="00D333C9" w:rsidRPr="00EF4383" w:rsidRDefault="00D333C9" w:rsidP="00D333C9">
      <w:pPr>
        <w:pStyle w:val="Normalwebb"/>
        <w:spacing w:before="0" w:beforeAutospacing="0" w:after="0" w:afterAutospacing="0"/>
        <w:rPr>
          <w:color w:val="333333"/>
        </w:rPr>
      </w:pPr>
    </w:p>
    <w:p w14:paraId="023BFB29" w14:textId="77777777" w:rsidR="00D333C9" w:rsidRPr="00EF4383" w:rsidRDefault="00D333C9" w:rsidP="00D333C9">
      <w:pPr>
        <w:pStyle w:val="Ingetavstnd"/>
        <w:rPr>
          <w:sz w:val="24"/>
          <w:szCs w:val="24"/>
        </w:rPr>
      </w:pPr>
      <w:r w:rsidRPr="00EF4383">
        <w:rPr>
          <w:sz w:val="24"/>
          <w:szCs w:val="24"/>
        </w:rPr>
        <w:t>I vår kommun heter den huvudansvariga sjuksköterskan för studenter</w:t>
      </w:r>
    </w:p>
    <w:p w14:paraId="521F02E0" w14:textId="3A07D968" w:rsidR="00D333C9" w:rsidRPr="00EF4383" w:rsidRDefault="00D333C9" w:rsidP="00D333C9">
      <w:pPr>
        <w:pStyle w:val="Ingetavstnd"/>
        <w:rPr>
          <w:sz w:val="24"/>
          <w:szCs w:val="24"/>
        </w:rPr>
      </w:pPr>
      <w:r w:rsidRPr="00EF4383">
        <w:rPr>
          <w:sz w:val="24"/>
          <w:szCs w:val="24"/>
        </w:rPr>
        <w:t>Helen Johansson </w:t>
      </w:r>
      <w:proofErr w:type="spellStart"/>
      <w:r w:rsidRPr="00EF4383">
        <w:rPr>
          <w:sz w:val="24"/>
          <w:szCs w:val="24"/>
        </w:rPr>
        <w:t>tel</w:t>
      </w:r>
      <w:proofErr w:type="spellEnd"/>
      <w:r w:rsidRPr="00EF4383">
        <w:rPr>
          <w:sz w:val="24"/>
          <w:szCs w:val="24"/>
        </w:rPr>
        <w:t xml:space="preserve"> </w:t>
      </w:r>
      <w:proofErr w:type="gramStart"/>
      <w:r w:rsidRPr="00EF4383">
        <w:rPr>
          <w:sz w:val="24"/>
          <w:szCs w:val="24"/>
        </w:rPr>
        <w:t>010-3531563</w:t>
      </w:r>
      <w:proofErr w:type="gramEnd"/>
    </w:p>
    <w:p w14:paraId="0ABE20F3" w14:textId="77777777" w:rsidR="00D333C9" w:rsidRPr="00EF4383" w:rsidRDefault="00D333C9" w:rsidP="00D333C9">
      <w:pPr>
        <w:pStyle w:val="Normalwebb"/>
        <w:spacing w:before="0" w:beforeAutospacing="0" w:after="0" w:afterAutospacing="0"/>
        <w:rPr>
          <w:color w:val="333333"/>
        </w:rPr>
      </w:pPr>
      <w:r w:rsidRPr="00EF4383">
        <w:rPr>
          <w:color w:val="333333"/>
        </w:rPr>
        <w:t>All förberedande information och kontakt inför din VFU period hos oss sker med Helen.</w:t>
      </w:r>
    </w:p>
    <w:p w14:paraId="3B02BF07" w14:textId="77777777" w:rsidR="00D333C9" w:rsidRPr="00EF4383" w:rsidRDefault="00D333C9" w:rsidP="00D333C9">
      <w:pPr>
        <w:rPr>
          <w:sz w:val="24"/>
          <w:szCs w:val="24"/>
        </w:rPr>
      </w:pPr>
    </w:p>
    <w:p w14:paraId="09505DF6" w14:textId="77777777" w:rsidR="009C6EE4" w:rsidRPr="002A4AA6" w:rsidRDefault="009C6EE4">
      <w:pPr>
        <w:spacing w:after="200" w:line="276" w:lineRule="auto"/>
        <w:rPr>
          <w:b/>
          <w:color w:val="333333"/>
          <w:sz w:val="24"/>
          <w:szCs w:val="24"/>
        </w:rPr>
      </w:pPr>
      <w:r w:rsidRPr="002A4AA6">
        <w:rPr>
          <w:b/>
          <w:color w:val="333333"/>
          <w:sz w:val="24"/>
          <w:szCs w:val="24"/>
        </w:rPr>
        <w:br w:type="page"/>
      </w:r>
    </w:p>
    <w:p w14:paraId="0A81D918" w14:textId="77777777" w:rsidR="009921CA" w:rsidRDefault="009921CA" w:rsidP="009921CA">
      <w:pPr>
        <w:spacing w:before="100" w:beforeAutospacing="1" w:after="100" w:afterAutospacing="1"/>
        <w:rPr>
          <w:b/>
          <w:bCs/>
          <w:i/>
          <w:iCs/>
          <w:color w:val="000000"/>
          <w:sz w:val="28"/>
          <w:szCs w:val="28"/>
        </w:rPr>
      </w:pPr>
      <w:r w:rsidRPr="00007E0C">
        <w:rPr>
          <w:b/>
          <w:bCs/>
          <w:i/>
          <w:iCs/>
          <w:noProof/>
          <w:color w:val="000000"/>
          <w:sz w:val="28"/>
          <w:szCs w:val="28"/>
        </w:rPr>
        <w:lastRenderedPageBreak/>
        <w:drawing>
          <wp:inline distT="0" distB="0" distL="0" distR="0" wp14:anchorId="1C7F866B" wp14:editId="6354768F">
            <wp:extent cx="1720850" cy="438150"/>
            <wp:effectExtent l="0" t="0" r="0" b="0"/>
            <wp:docPr id="177736563" name="Bildobjekt 177736563" descr="Hultsfreds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ltsfreds kommu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0850" cy="438150"/>
                    </a:xfrm>
                    <a:prstGeom prst="rect">
                      <a:avLst/>
                    </a:prstGeom>
                    <a:noFill/>
                    <a:ln>
                      <a:noFill/>
                    </a:ln>
                  </pic:spPr>
                </pic:pic>
              </a:graphicData>
            </a:graphic>
          </wp:inline>
        </w:drawing>
      </w:r>
    </w:p>
    <w:p w14:paraId="32723726" w14:textId="77777777" w:rsidR="009921CA" w:rsidRPr="002449B7" w:rsidRDefault="009921CA" w:rsidP="009921CA">
      <w:pPr>
        <w:spacing w:before="100" w:beforeAutospacing="1" w:after="100" w:afterAutospacing="1"/>
        <w:rPr>
          <w:b/>
          <w:bCs/>
          <w:i/>
          <w:iCs/>
          <w:color w:val="000000"/>
          <w:sz w:val="28"/>
          <w:szCs w:val="28"/>
        </w:rPr>
      </w:pPr>
      <w:r w:rsidRPr="009E544A">
        <w:rPr>
          <w:b/>
          <w:bCs/>
          <w:i/>
          <w:iCs/>
          <w:color w:val="000000"/>
          <w:sz w:val="28"/>
          <w:szCs w:val="28"/>
        </w:rPr>
        <w:t xml:space="preserve">Presentation av Hälso-sjukvård och rehabilitering - </w:t>
      </w:r>
      <w:proofErr w:type="spellStart"/>
      <w:r w:rsidRPr="009E544A">
        <w:rPr>
          <w:b/>
          <w:bCs/>
          <w:i/>
          <w:iCs/>
          <w:color w:val="000000"/>
          <w:sz w:val="28"/>
          <w:szCs w:val="28"/>
        </w:rPr>
        <w:t>HSR</w:t>
      </w:r>
      <w:proofErr w:type="spellEnd"/>
    </w:p>
    <w:p w14:paraId="62BA86F1" w14:textId="77777777" w:rsidR="009921CA" w:rsidRPr="002449B7" w:rsidRDefault="009921CA" w:rsidP="009921CA">
      <w:pPr>
        <w:spacing w:before="100" w:beforeAutospacing="1" w:after="100" w:afterAutospacing="1"/>
        <w:rPr>
          <w:i/>
          <w:iCs/>
          <w:color w:val="000000"/>
        </w:rPr>
      </w:pPr>
      <w:r w:rsidRPr="002449B7">
        <w:rPr>
          <w:i/>
          <w:iCs/>
          <w:color w:val="000000"/>
        </w:rPr>
        <w:t xml:space="preserve">Innehållsansvarig: </w:t>
      </w:r>
      <w:r w:rsidRPr="009E544A">
        <w:rPr>
          <w:i/>
          <w:iCs/>
          <w:color w:val="000000"/>
        </w:rPr>
        <w:t xml:space="preserve">Elina Johansson, huvudhandledare. </w:t>
      </w:r>
      <w:r w:rsidRPr="009E544A">
        <w:rPr>
          <w:i/>
          <w:iCs/>
          <w:color w:val="000000"/>
        </w:rPr>
        <w:br/>
      </w:r>
      <w:r w:rsidRPr="009E544A">
        <w:rPr>
          <w:i/>
          <w:iCs/>
          <w:color w:val="000000"/>
          <w:sz w:val="16"/>
          <w:szCs w:val="16"/>
        </w:rPr>
        <w:t>2023-03-09</w:t>
      </w:r>
    </w:p>
    <w:p w14:paraId="28D7B919" w14:textId="77777777" w:rsidR="009921CA" w:rsidRPr="0051595E" w:rsidRDefault="009921CA" w:rsidP="009921CA">
      <w:pPr>
        <w:spacing w:before="100" w:beforeAutospacing="1" w:after="100" w:afterAutospacing="1"/>
        <w:rPr>
          <w:color w:val="000000"/>
          <w:sz w:val="24"/>
          <w:szCs w:val="24"/>
        </w:rPr>
      </w:pPr>
      <w:r w:rsidRPr="0051595E">
        <w:rPr>
          <w:color w:val="000000"/>
          <w:sz w:val="24"/>
          <w:szCs w:val="24"/>
        </w:rPr>
        <w:t>Inom Hälso-sjukvård och rehabilitering (</w:t>
      </w:r>
      <w:proofErr w:type="spellStart"/>
      <w:r w:rsidRPr="0051595E">
        <w:rPr>
          <w:color w:val="000000"/>
          <w:sz w:val="24"/>
          <w:szCs w:val="24"/>
        </w:rPr>
        <w:t>HSR</w:t>
      </w:r>
      <w:proofErr w:type="spellEnd"/>
      <w:r w:rsidRPr="0051595E">
        <w:rPr>
          <w:color w:val="000000"/>
          <w:sz w:val="24"/>
          <w:szCs w:val="24"/>
        </w:rPr>
        <w:t xml:space="preserve">) arbetar enhetschefer, sjuksköterskor/distriktssjuksköterskor, undersköterskor, arbetsterapeuter, sjukgymnaster/fysioterapeuter och </w:t>
      </w:r>
      <w:proofErr w:type="spellStart"/>
      <w:r w:rsidRPr="0051595E">
        <w:rPr>
          <w:color w:val="000000"/>
          <w:sz w:val="24"/>
          <w:szCs w:val="24"/>
        </w:rPr>
        <w:t>rehabassistenter</w:t>
      </w:r>
      <w:proofErr w:type="spellEnd"/>
      <w:r w:rsidRPr="0051595E">
        <w:rPr>
          <w:color w:val="000000"/>
          <w:sz w:val="24"/>
          <w:szCs w:val="24"/>
        </w:rPr>
        <w:t xml:space="preserve">. Tillsammans är vi ca 40 personer. </w:t>
      </w:r>
      <w:r w:rsidRPr="0051595E">
        <w:rPr>
          <w:color w:val="000000"/>
          <w:sz w:val="24"/>
          <w:szCs w:val="24"/>
        </w:rPr>
        <w:br/>
        <w:t xml:space="preserve">Sjuksköterskorna är omvårdnadsansvariga och gör de medicinska insatser i kommunens särskilda boenden och hemsjukvården. De människor vi hjälper bor i särskilda boenden (inriktning </w:t>
      </w:r>
      <w:proofErr w:type="spellStart"/>
      <w:r w:rsidRPr="0051595E">
        <w:rPr>
          <w:color w:val="000000"/>
          <w:sz w:val="24"/>
          <w:szCs w:val="24"/>
        </w:rPr>
        <w:t>somatik</w:t>
      </w:r>
      <w:proofErr w:type="spellEnd"/>
      <w:r w:rsidRPr="0051595E">
        <w:rPr>
          <w:color w:val="000000"/>
          <w:sz w:val="24"/>
          <w:szCs w:val="24"/>
        </w:rPr>
        <w:t xml:space="preserve"> och demens), korttidsboende, LSS-boende eller i det egna hemmet. De flesta av dem har ett stort vårdbehov och har insatser från hemtjänst eller personal dygnet runt.</w:t>
      </w:r>
    </w:p>
    <w:p w14:paraId="76E4BCFC" w14:textId="77777777" w:rsidR="009921CA" w:rsidRPr="0051595E" w:rsidRDefault="009921CA" w:rsidP="009921CA">
      <w:pPr>
        <w:spacing w:before="100" w:beforeAutospacing="1" w:after="100" w:afterAutospacing="1"/>
        <w:rPr>
          <w:b/>
          <w:bCs/>
          <w:color w:val="000000"/>
          <w:sz w:val="24"/>
          <w:szCs w:val="24"/>
        </w:rPr>
      </w:pPr>
      <w:r w:rsidRPr="0051595E">
        <w:rPr>
          <w:b/>
          <w:bCs/>
          <w:color w:val="000000"/>
          <w:sz w:val="24"/>
          <w:szCs w:val="24"/>
        </w:rPr>
        <w:t>Sjuksköterskans ansvar inom Hultsfreds kommun</w:t>
      </w:r>
      <w:r w:rsidRPr="0051595E">
        <w:rPr>
          <w:b/>
          <w:bCs/>
          <w:color w:val="000000"/>
          <w:sz w:val="24"/>
          <w:szCs w:val="24"/>
        </w:rPr>
        <w:br/>
      </w:r>
      <w:r w:rsidRPr="0051595E">
        <w:rPr>
          <w:color w:val="000000"/>
          <w:sz w:val="24"/>
          <w:szCs w:val="24"/>
        </w:rPr>
        <w:t xml:space="preserve">Dagtid har alla sjuksköterskor ett OAS-ansvar för ett visst antal patienter. Att vara OAS (Områdes Ansvarig Sjuksköterska) innebär att man som sjuksköterska har det övergripande ansvaret för patienten. I dessa arbetsuppgifter ingår </w:t>
      </w:r>
      <w:proofErr w:type="gramStart"/>
      <w:r w:rsidRPr="0051595E">
        <w:rPr>
          <w:color w:val="000000"/>
          <w:sz w:val="24"/>
          <w:szCs w:val="24"/>
        </w:rPr>
        <w:t>bl.a.</w:t>
      </w:r>
      <w:proofErr w:type="gramEnd"/>
      <w:r w:rsidRPr="0051595E">
        <w:rPr>
          <w:color w:val="000000"/>
          <w:sz w:val="24"/>
          <w:szCs w:val="24"/>
        </w:rPr>
        <w:t xml:space="preserve"> teamsamverkan med övriga yrkeskategorier, att dela läkemedel, såromläggningar, utvärderingar av behandlingar, läkarkontakter, provtagning, utföra medicinska ordinationer och specifikt omvårdnadsarbete, kontakt med anhöriga, personal mm.</w:t>
      </w:r>
    </w:p>
    <w:p w14:paraId="403305A2" w14:textId="77777777" w:rsidR="009921CA" w:rsidRPr="0051595E" w:rsidRDefault="009921CA" w:rsidP="009921CA">
      <w:pPr>
        <w:spacing w:before="100" w:beforeAutospacing="1" w:after="100" w:afterAutospacing="1"/>
        <w:rPr>
          <w:b/>
          <w:bCs/>
          <w:color w:val="000000"/>
          <w:sz w:val="24"/>
          <w:szCs w:val="24"/>
        </w:rPr>
      </w:pPr>
      <w:r w:rsidRPr="0051595E">
        <w:rPr>
          <w:color w:val="000000"/>
          <w:sz w:val="24"/>
          <w:szCs w:val="24"/>
        </w:rPr>
        <w:t>Vi, sjuksköterskor, gör medicinska bedömningar inom vårt kompetensområde och har den högsta medicinska kompetensen inom kommunens hälso- och sjukvård. Vi gör en första bedömning och tar ställning till fortsatt handläggning. Regelbundna och täta kontakter sker med Hälsocentralerna i Hultsfreds kommun och patienternas respektive läkare i olika medicinska frågor.</w:t>
      </w:r>
    </w:p>
    <w:p w14:paraId="006BFBE3" w14:textId="77777777" w:rsidR="009921CA" w:rsidRPr="0051595E" w:rsidRDefault="009921CA" w:rsidP="009921CA">
      <w:pPr>
        <w:spacing w:before="100" w:beforeAutospacing="1" w:after="100" w:afterAutospacing="1"/>
        <w:rPr>
          <w:color w:val="000000"/>
          <w:sz w:val="24"/>
          <w:szCs w:val="24"/>
        </w:rPr>
      </w:pPr>
      <w:r w:rsidRPr="0051595E">
        <w:rPr>
          <w:color w:val="000000"/>
          <w:sz w:val="24"/>
          <w:szCs w:val="24"/>
        </w:rPr>
        <w:t>Vi samarbetar med arbetsterapeuter, fysioterapeuter och omvårdnadspersonal på de områden vi är ansvariga. Vi har även kontakt med enhetscheferna som är arbetsledare för omvårdnadspersonalen samt biståndshandläggare.</w:t>
      </w:r>
    </w:p>
    <w:p w14:paraId="49AAD362" w14:textId="77777777" w:rsidR="009921CA" w:rsidRPr="0051595E" w:rsidRDefault="009921CA" w:rsidP="009921CA">
      <w:pPr>
        <w:spacing w:before="100" w:beforeAutospacing="1" w:after="100" w:afterAutospacing="1"/>
        <w:rPr>
          <w:color w:val="000000"/>
          <w:sz w:val="24"/>
          <w:szCs w:val="24"/>
        </w:rPr>
      </w:pPr>
      <w:r w:rsidRPr="0051595E">
        <w:rPr>
          <w:color w:val="000000"/>
          <w:sz w:val="24"/>
          <w:szCs w:val="24"/>
        </w:rPr>
        <w:t>Vi handleder personal i allmänna och ibland specifika omvårdnadsåtgärder, samt delegerar arbetsuppgifter till omsorgspersonal.</w:t>
      </w:r>
    </w:p>
    <w:p w14:paraId="397C3EFB" w14:textId="77777777" w:rsidR="009921CA" w:rsidRPr="0051595E" w:rsidRDefault="009921CA" w:rsidP="009921CA">
      <w:pPr>
        <w:spacing w:before="100" w:beforeAutospacing="1" w:after="100" w:afterAutospacing="1"/>
        <w:rPr>
          <w:color w:val="000000"/>
          <w:sz w:val="24"/>
          <w:szCs w:val="24"/>
        </w:rPr>
      </w:pPr>
      <w:r w:rsidRPr="0051595E">
        <w:rPr>
          <w:color w:val="000000"/>
          <w:sz w:val="24"/>
          <w:szCs w:val="24"/>
        </w:rPr>
        <w:t xml:space="preserve">På </w:t>
      </w:r>
      <w:proofErr w:type="spellStart"/>
      <w:r w:rsidRPr="0051595E">
        <w:rPr>
          <w:color w:val="000000"/>
          <w:sz w:val="24"/>
          <w:szCs w:val="24"/>
        </w:rPr>
        <w:t>HSR</w:t>
      </w:r>
      <w:proofErr w:type="spellEnd"/>
      <w:r w:rsidRPr="0051595E">
        <w:rPr>
          <w:color w:val="000000"/>
          <w:sz w:val="24"/>
          <w:szCs w:val="24"/>
        </w:rPr>
        <w:t xml:space="preserve"> arbetar majoriteten av sjuksköterskorna dag/ kväll och helg. Önskeschema tillämpas. </w:t>
      </w:r>
      <w:r w:rsidRPr="0051595E">
        <w:rPr>
          <w:color w:val="000000"/>
          <w:sz w:val="24"/>
          <w:szCs w:val="24"/>
        </w:rPr>
        <w:br/>
        <w:t xml:space="preserve">3 sjuksköterskor arbetar endast natt.  </w:t>
      </w:r>
    </w:p>
    <w:p w14:paraId="6E88E318" w14:textId="77777777" w:rsidR="009921CA" w:rsidRPr="0051595E" w:rsidRDefault="009921CA" w:rsidP="009921CA">
      <w:pPr>
        <w:spacing w:before="100" w:beforeAutospacing="1" w:after="100" w:afterAutospacing="1"/>
        <w:rPr>
          <w:color w:val="000000"/>
          <w:sz w:val="24"/>
          <w:szCs w:val="24"/>
        </w:rPr>
      </w:pPr>
      <w:r w:rsidRPr="0051595E">
        <w:rPr>
          <w:color w:val="000000"/>
          <w:sz w:val="24"/>
          <w:szCs w:val="24"/>
        </w:rPr>
        <w:t xml:space="preserve">Vi är placerade i geografiska team, där vi antingen har hand om patienter på särskilt boende eller i ordinärt boende. Dessa team är uppdelade i Norr (Hultsfred), Mellersta (Målilla och Mörlunda) och Söder (Virserum och </w:t>
      </w:r>
      <w:proofErr w:type="spellStart"/>
      <w:r w:rsidRPr="0051595E">
        <w:rPr>
          <w:color w:val="000000"/>
          <w:sz w:val="24"/>
          <w:szCs w:val="24"/>
        </w:rPr>
        <w:t>Järnforsen</w:t>
      </w:r>
      <w:proofErr w:type="spellEnd"/>
      <w:r w:rsidRPr="0051595E">
        <w:rPr>
          <w:color w:val="000000"/>
          <w:sz w:val="24"/>
          <w:szCs w:val="24"/>
        </w:rPr>
        <w:t xml:space="preserve">). </w:t>
      </w:r>
    </w:p>
    <w:p w14:paraId="147D0D9A" w14:textId="4CFA2C64" w:rsidR="009921CA" w:rsidRDefault="009921CA" w:rsidP="009921CA">
      <w:pPr>
        <w:spacing w:before="100" w:beforeAutospacing="1" w:after="100" w:afterAutospacing="1"/>
        <w:rPr>
          <w:i/>
          <w:iCs/>
          <w:color w:val="000000"/>
          <w:sz w:val="22"/>
          <w:szCs w:val="22"/>
        </w:rPr>
      </w:pPr>
      <w:r w:rsidRPr="0051595E">
        <w:rPr>
          <w:i/>
          <w:iCs/>
          <w:color w:val="000000"/>
          <w:sz w:val="24"/>
          <w:szCs w:val="24"/>
        </w:rPr>
        <w:t xml:space="preserve">Välkommen till oss på </w:t>
      </w:r>
      <w:proofErr w:type="spellStart"/>
      <w:r w:rsidRPr="0051595E">
        <w:rPr>
          <w:i/>
          <w:iCs/>
          <w:color w:val="000000"/>
          <w:sz w:val="24"/>
          <w:szCs w:val="24"/>
        </w:rPr>
        <w:t>HSR</w:t>
      </w:r>
      <w:proofErr w:type="spellEnd"/>
      <w:r w:rsidRPr="0051595E">
        <w:rPr>
          <w:i/>
          <w:iCs/>
          <w:color w:val="000000"/>
          <w:sz w:val="24"/>
          <w:szCs w:val="24"/>
        </w:rPr>
        <w:t xml:space="preserve"> Hultsfreds kommun. Vi hoppas att du ska trivas under din VFU!</w:t>
      </w:r>
      <w:r w:rsidRPr="009E544A">
        <w:rPr>
          <w:i/>
          <w:iCs/>
          <w:color w:val="000000"/>
          <w:sz w:val="22"/>
          <w:szCs w:val="22"/>
        </w:rPr>
        <w:t xml:space="preserve"> </w:t>
      </w:r>
      <w:r w:rsidRPr="009E544A">
        <w:rPr>
          <w:i/>
          <w:iCs/>
          <w:color w:val="000000"/>
          <w:sz w:val="22"/>
          <w:szCs w:val="22"/>
        </w:rPr>
        <w:br/>
      </w:r>
    </w:p>
    <w:p w14:paraId="3485D70A" w14:textId="77777777" w:rsidR="009921CA" w:rsidRDefault="009921CA">
      <w:pPr>
        <w:spacing w:after="200" w:line="276" w:lineRule="auto"/>
        <w:rPr>
          <w:i/>
          <w:iCs/>
          <w:color w:val="000000"/>
          <w:sz w:val="22"/>
          <w:szCs w:val="22"/>
        </w:rPr>
      </w:pPr>
      <w:r>
        <w:rPr>
          <w:i/>
          <w:iCs/>
          <w:color w:val="000000"/>
          <w:sz w:val="22"/>
          <w:szCs w:val="22"/>
        </w:rPr>
        <w:br w:type="page"/>
      </w:r>
    </w:p>
    <w:p w14:paraId="53D27C5F" w14:textId="77777777" w:rsidR="009921CA" w:rsidRPr="009E544A" w:rsidRDefault="009921CA" w:rsidP="009921CA">
      <w:pPr>
        <w:spacing w:before="100" w:beforeAutospacing="1" w:after="100" w:afterAutospacing="1"/>
        <w:rPr>
          <w:i/>
          <w:iCs/>
          <w:color w:val="000000"/>
          <w:sz w:val="22"/>
          <w:szCs w:val="22"/>
        </w:rPr>
      </w:pPr>
    </w:p>
    <w:p w14:paraId="639F6C26" w14:textId="68D9E70D" w:rsidR="00E37A72" w:rsidRPr="002A4AA6" w:rsidRDefault="00E37A72" w:rsidP="00243804">
      <w:pPr>
        <w:pStyle w:val="Rubrik1"/>
      </w:pPr>
      <w:r w:rsidRPr="002A4AA6">
        <w:t xml:space="preserve"> </w:t>
      </w:r>
      <w:r w:rsidRPr="002A4AA6">
        <w:rPr>
          <w:noProof/>
        </w:rPr>
        <w:drawing>
          <wp:inline distT="0" distB="0" distL="0" distR="0" wp14:anchorId="5AC89A18" wp14:editId="5CCC6229">
            <wp:extent cx="748146" cy="748146"/>
            <wp:effectExtent l="0" t="0" r="1270" b="1270"/>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63853" cy="763853"/>
                    </a:xfrm>
                    <a:prstGeom prst="rect">
                      <a:avLst/>
                    </a:prstGeom>
                  </pic:spPr>
                </pic:pic>
              </a:graphicData>
            </a:graphic>
          </wp:inline>
        </w:drawing>
      </w:r>
    </w:p>
    <w:p w14:paraId="6D11B138" w14:textId="77777777" w:rsidR="00E37A72" w:rsidRPr="002A4AA6" w:rsidRDefault="00E37A72" w:rsidP="00094409">
      <w:pPr>
        <w:rPr>
          <w:sz w:val="24"/>
          <w:szCs w:val="24"/>
        </w:rPr>
      </w:pPr>
    </w:p>
    <w:p w14:paraId="64EA3707" w14:textId="040A15F3" w:rsidR="0051595E" w:rsidRPr="002A4AA6" w:rsidRDefault="0051595E" w:rsidP="0051595E">
      <w:pPr>
        <w:rPr>
          <w:sz w:val="28"/>
          <w:szCs w:val="28"/>
        </w:rPr>
      </w:pPr>
      <w:r w:rsidRPr="002A4AA6">
        <w:rPr>
          <w:sz w:val="28"/>
          <w:szCs w:val="28"/>
        </w:rPr>
        <w:t>Hälso- och sjukvårdsverksamheten</w:t>
      </w:r>
      <w:r>
        <w:rPr>
          <w:sz w:val="28"/>
          <w:szCs w:val="28"/>
        </w:rPr>
        <w:t xml:space="preserve"> 23-06-15</w:t>
      </w:r>
    </w:p>
    <w:p w14:paraId="084DFA43" w14:textId="77777777" w:rsidR="0051595E" w:rsidRPr="002A4AA6" w:rsidRDefault="0051595E" w:rsidP="0051595E">
      <w:pPr>
        <w:rPr>
          <w:sz w:val="28"/>
          <w:szCs w:val="28"/>
        </w:rPr>
      </w:pPr>
    </w:p>
    <w:p w14:paraId="32869357" w14:textId="77777777" w:rsidR="0051595E" w:rsidRPr="002A4AA6" w:rsidRDefault="0051595E" w:rsidP="0051595E">
      <w:pPr>
        <w:pStyle w:val="Normalwebb"/>
        <w:spacing w:before="0" w:beforeAutospacing="0" w:after="0" w:afterAutospacing="0"/>
        <w:rPr>
          <w:color w:val="333333"/>
        </w:rPr>
      </w:pPr>
      <w:r w:rsidRPr="002A4AA6">
        <w:rPr>
          <w:color w:val="333333"/>
        </w:rPr>
        <w:t xml:space="preserve">Innehållsansvarig: </w:t>
      </w:r>
      <w:r>
        <w:rPr>
          <w:color w:val="333333"/>
        </w:rPr>
        <w:t>Områdeschef för hälso- och sjukvård</w:t>
      </w:r>
      <w:r w:rsidRPr="002A4AA6">
        <w:rPr>
          <w:color w:val="333333"/>
        </w:rPr>
        <w:t xml:space="preserve">, tfn: 0491-292 56, e-post: </w:t>
      </w:r>
      <w:r>
        <w:rPr>
          <w:color w:val="333333"/>
        </w:rPr>
        <w:t>kommun@hogsby.se</w:t>
      </w:r>
    </w:p>
    <w:p w14:paraId="6FCF3084" w14:textId="77777777" w:rsidR="0051595E" w:rsidRPr="002A4AA6" w:rsidRDefault="0051595E" w:rsidP="0051595E">
      <w:pPr>
        <w:pStyle w:val="Normalwebb"/>
        <w:spacing w:before="0" w:beforeAutospacing="0" w:after="0" w:afterAutospacing="0"/>
        <w:rPr>
          <w:rStyle w:val="Stark"/>
          <w:color w:val="333333"/>
        </w:rPr>
      </w:pPr>
    </w:p>
    <w:p w14:paraId="7A8535D4" w14:textId="77777777" w:rsidR="0051595E" w:rsidRPr="002A4AA6" w:rsidRDefault="0051595E" w:rsidP="0051595E">
      <w:pPr>
        <w:pStyle w:val="Normalwebb"/>
        <w:spacing w:before="0" w:beforeAutospacing="0" w:after="0" w:afterAutospacing="0"/>
      </w:pPr>
      <w:r w:rsidRPr="002A4AA6">
        <w:rPr>
          <w:rStyle w:val="Stark"/>
          <w:color w:val="333333"/>
        </w:rPr>
        <w:t>Organisation</w:t>
      </w:r>
    </w:p>
    <w:p w14:paraId="636F0C36" w14:textId="77777777" w:rsidR="0051595E" w:rsidRPr="002A4AA6" w:rsidRDefault="0051595E" w:rsidP="0051595E">
      <w:pPr>
        <w:rPr>
          <w:color w:val="333333"/>
          <w:sz w:val="24"/>
          <w:szCs w:val="24"/>
        </w:rPr>
      </w:pPr>
      <w:r w:rsidRPr="002A4AA6">
        <w:rPr>
          <w:color w:val="333333"/>
          <w:sz w:val="24"/>
          <w:szCs w:val="24"/>
        </w:rPr>
        <w:t xml:space="preserve">Med den lilla kommunens möjligheter till flexibilitet, korta beslutsvägar och nära kontakter får du en gedigen plattform för framtiden, det är unikt! </w:t>
      </w:r>
      <w:proofErr w:type="gramStart"/>
      <w:r w:rsidRPr="002A4AA6">
        <w:rPr>
          <w:color w:val="333333"/>
          <w:sz w:val="24"/>
          <w:szCs w:val="24"/>
        </w:rPr>
        <w:t>Din eg</w:t>
      </w:r>
      <w:r>
        <w:rPr>
          <w:color w:val="333333"/>
          <w:sz w:val="24"/>
          <w:szCs w:val="24"/>
        </w:rPr>
        <w:t>en</w:t>
      </w:r>
      <w:r w:rsidRPr="002A4AA6">
        <w:rPr>
          <w:color w:val="333333"/>
          <w:sz w:val="24"/>
          <w:szCs w:val="24"/>
        </w:rPr>
        <w:t xml:space="preserve"> förmåga</w:t>
      </w:r>
      <w:proofErr w:type="gramEnd"/>
      <w:r w:rsidRPr="002A4AA6">
        <w:rPr>
          <w:color w:val="333333"/>
          <w:sz w:val="24"/>
          <w:szCs w:val="24"/>
        </w:rPr>
        <w:t xml:space="preserve">, talang och kapacitet definierar gränserna. </w:t>
      </w:r>
    </w:p>
    <w:p w14:paraId="363459BF" w14:textId="77777777" w:rsidR="0051595E" w:rsidRPr="002A4AA6" w:rsidRDefault="0051595E" w:rsidP="0051595E">
      <w:pPr>
        <w:rPr>
          <w:color w:val="333333"/>
          <w:sz w:val="24"/>
          <w:szCs w:val="24"/>
        </w:rPr>
      </w:pPr>
    </w:p>
    <w:p w14:paraId="1163BDF8" w14:textId="77777777" w:rsidR="0051595E" w:rsidRPr="002A4AA6" w:rsidRDefault="0051595E" w:rsidP="0051595E">
      <w:pPr>
        <w:rPr>
          <w:sz w:val="24"/>
          <w:szCs w:val="24"/>
        </w:rPr>
      </w:pPr>
      <w:r w:rsidRPr="002A4AA6">
        <w:rPr>
          <w:color w:val="333333"/>
          <w:sz w:val="24"/>
          <w:szCs w:val="24"/>
        </w:rPr>
        <w:t>Vi är en arbetsplats som förutom vårt medborgaransvar, prioriterar kvalité och trivsel där alla blir sedda och har möjlighet att bidra. Välkommen du också!</w:t>
      </w:r>
    </w:p>
    <w:p w14:paraId="3A7B94CE" w14:textId="77777777" w:rsidR="0051595E" w:rsidRPr="002A4AA6" w:rsidRDefault="0051595E" w:rsidP="0051595E">
      <w:pPr>
        <w:pStyle w:val="Normalwebb"/>
        <w:spacing w:before="0" w:beforeAutospacing="0" w:after="0" w:afterAutospacing="0"/>
      </w:pPr>
      <w:r w:rsidRPr="002A4AA6">
        <w:rPr>
          <w:color w:val="333333"/>
        </w:rPr>
        <w:t xml:space="preserve">Vi har en gemensam organisation i Högsby där vi eftersträvar ett teamarbete. </w:t>
      </w:r>
      <w:r w:rsidRPr="002A4AA6">
        <w:rPr>
          <w:color w:val="333333"/>
        </w:rPr>
        <w:br/>
        <w:t xml:space="preserve">Syftet är att man redan från vårdplaneringen ska se hela patienten/ brukaren och på så sätt få in rätt insatser direkt. Man hoppas också att det ska bli lättare att följa upp ärendet och snabbt genomföra nödvändiga förändringar. </w:t>
      </w:r>
      <w:r w:rsidRPr="002A4AA6">
        <w:rPr>
          <w:color w:val="333333"/>
        </w:rPr>
        <w:br/>
      </w:r>
      <w:r w:rsidRPr="002A4AA6">
        <w:rPr>
          <w:color w:val="333333"/>
        </w:rPr>
        <w:br/>
      </w:r>
      <w:r w:rsidRPr="002A4AA6">
        <w:rPr>
          <w:rStyle w:val="Stark"/>
          <w:color w:val="333333"/>
        </w:rPr>
        <w:t>Kommunsjuksköterskan</w:t>
      </w:r>
    </w:p>
    <w:p w14:paraId="32088824" w14:textId="77777777" w:rsidR="0051595E" w:rsidRPr="002A4AA6" w:rsidRDefault="0051595E" w:rsidP="0051595E">
      <w:pPr>
        <w:pStyle w:val="Normalwebb"/>
        <w:spacing w:before="0" w:beforeAutospacing="0" w:after="0" w:afterAutospacing="0"/>
        <w:rPr>
          <w:color w:val="333333"/>
        </w:rPr>
      </w:pPr>
      <w:r w:rsidRPr="002A4AA6">
        <w:rPr>
          <w:color w:val="333333"/>
        </w:rPr>
        <w:t xml:space="preserve">Sjuksköterskan ansvarar för att </w:t>
      </w:r>
      <w:r>
        <w:rPr>
          <w:color w:val="333333"/>
        </w:rPr>
        <w:t>vissa</w:t>
      </w:r>
      <w:r w:rsidRPr="002A4AA6">
        <w:rPr>
          <w:color w:val="333333"/>
        </w:rPr>
        <w:t xml:space="preserve"> </w:t>
      </w:r>
      <w:r>
        <w:rPr>
          <w:color w:val="333333"/>
        </w:rPr>
        <w:t xml:space="preserve">samhällsmedborgare får </w:t>
      </w:r>
      <w:r w:rsidRPr="002A4AA6">
        <w:rPr>
          <w:color w:val="333333"/>
        </w:rPr>
        <w:t>de</w:t>
      </w:r>
      <w:r>
        <w:rPr>
          <w:color w:val="333333"/>
        </w:rPr>
        <w:t xml:space="preserve"> hälso- och sjukvårdsinsatser</w:t>
      </w:r>
      <w:r w:rsidRPr="002A4AA6">
        <w:rPr>
          <w:color w:val="333333"/>
        </w:rPr>
        <w:t xml:space="preserve"> de behöver</w:t>
      </w:r>
      <w:r>
        <w:rPr>
          <w:color w:val="333333"/>
        </w:rPr>
        <w:t>, i nära samarbete med Regionens primär- och slutenvård, i våra särskilda boenden och i den enskildes hem. Arbetsuppgifterna kan vara både enklare och avancerade hälso- och sjukvårdsuppgifter.</w:t>
      </w:r>
      <w:r w:rsidRPr="002A4AA6">
        <w:rPr>
          <w:color w:val="333333"/>
        </w:rPr>
        <w:t xml:space="preserve"> Arbetet är en blandning av sociala kontakter, medicinsk behandling och administration. Sjuksköterskan har det löpande medicinska ansvaret och undersöker dem som blir akut sjuka</w:t>
      </w:r>
      <w:r>
        <w:rPr>
          <w:color w:val="333333"/>
        </w:rPr>
        <w:t xml:space="preserve"> och</w:t>
      </w:r>
      <w:r w:rsidRPr="002A4AA6">
        <w:rPr>
          <w:color w:val="333333"/>
        </w:rPr>
        <w:t xml:space="preserve"> bedömer om en läkarkontakt </w:t>
      </w:r>
      <w:r>
        <w:rPr>
          <w:color w:val="333333"/>
        </w:rPr>
        <w:t>behövs</w:t>
      </w:r>
      <w:r w:rsidRPr="002A4AA6">
        <w:rPr>
          <w:color w:val="333333"/>
        </w:rPr>
        <w:t xml:space="preserve">. Sjuksköterskan ger stöd och handledning </w:t>
      </w:r>
      <w:r>
        <w:rPr>
          <w:color w:val="333333"/>
        </w:rPr>
        <w:t>till exempelvis</w:t>
      </w:r>
      <w:r w:rsidRPr="002A4AA6">
        <w:rPr>
          <w:color w:val="333333"/>
        </w:rPr>
        <w:t xml:space="preserve"> anhöriga,</w:t>
      </w:r>
      <w:r>
        <w:rPr>
          <w:color w:val="333333"/>
        </w:rPr>
        <w:t xml:space="preserve"> undersköterskor</w:t>
      </w:r>
      <w:r w:rsidRPr="002A4AA6">
        <w:rPr>
          <w:color w:val="333333"/>
        </w:rPr>
        <w:t xml:space="preserve"> och studenter. Sjuksköterskan har även administrativa uppgifter som dokumentation och kontakt med apotek mm.</w:t>
      </w:r>
      <w:r w:rsidRPr="002A4AA6">
        <w:rPr>
          <w:color w:val="333333"/>
        </w:rPr>
        <w:br/>
      </w:r>
      <w:r w:rsidRPr="002A4AA6">
        <w:rPr>
          <w:color w:val="333333"/>
        </w:rPr>
        <w:br/>
        <w:t>I Högsby utgår</w:t>
      </w:r>
      <w:r>
        <w:rPr>
          <w:color w:val="333333"/>
        </w:rPr>
        <w:t xml:space="preserve"> alla i sjuksköterskeorganisationen</w:t>
      </w:r>
      <w:r w:rsidRPr="002A4AA6">
        <w:rPr>
          <w:color w:val="333333"/>
        </w:rPr>
        <w:t xml:space="preserve"> från </w:t>
      </w:r>
      <w:r>
        <w:rPr>
          <w:color w:val="333333"/>
        </w:rPr>
        <w:t>den</w:t>
      </w:r>
      <w:r w:rsidRPr="002A4AA6">
        <w:rPr>
          <w:color w:val="333333"/>
        </w:rPr>
        <w:t xml:space="preserve"> gemensam</w:t>
      </w:r>
      <w:r>
        <w:rPr>
          <w:color w:val="333333"/>
        </w:rPr>
        <w:t>ma</w:t>
      </w:r>
      <w:r w:rsidRPr="002A4AA6">
        <w:rPr>
          <w:color w:val="333333"/>
        </w:rPr>
        <w:t xml:space="preserve"> </w:t>
      </w:r>
      <w:r>
        <w:rPr>
          <w:color w:val="333333"/>
        </w:rPr>
        <w:t>arbetsplatsen</w:t>
      </w:r>
      <w:r w:rsidRPr="002A4AA6">
        <w:rPr>
          <w:color w:val="333333"/>
        </w:rPr>
        <w:t xml:space="preserve">, där vi går igenom dagens arbetsuppgifter varje morgon. </w:t>
      </w:r>
      <w:r>
        <w:rPr>
          <w:color w:val="333333"/>
        </w:rPr>
        <w:t>Vi är ett gott gäng som hjälps åt och stöttar varandra. Under</w:t>
      </w:r>
      <w:r w:rsidRPr="002A4AA6">
        <w:rPr>
          <w:color w:val="333333"/>
        </w:rPr>
        <w:t xml:space="preserve"> </w:t>
      </w:r>
      <w:r w:rsidRPr="00101819">
        <w:t xml:space="preserve">kvällar, helger och nätter </w:t>
      </w:r>
      <w:r w:rsidRPr="002A4AA6">
        <w:rPr>
          <w:color w:val="333333"/>
        </w:rPr>
        <w:t xml:space="preserve">ansvarar en sjuksköterska för hela kommunen. </w:t>
      </w:r>
    </w:p>
    <w:p w14:paraId="0C5B96BC" w14:textId="77777777" w:rsidR="0051595E" w:rsidRPr="002A4AA6" w:rsidRDefault="0051595E" w:rsidP="0051595E">
      <w:pPr>
        <w:pStyle w:val="Normalwebb"/>
        <w:spacing w:before="0" w:beforeAutospacing="0" w:after="0" w:afterAutospacing="0"/>
        <w:rPr>
          <w:color w:val="333333"/>
        </w:rPr>
      </w:pPr>
      <w:r w:rsidRPr="002A4AA6">
        <w:rPr>
          <w:color w:val="333333"/>
        </w:rPr>
        <w:t> </w:t>
      </w:r>
    </w:p>
    <w:p w14:paraId="30B272FB" w14:textId="77777777" w:rsidR="0051595E" w:rsidRPr="002A4AA6" w:rsidRDefault="0051595E" w:rsidP="0051595E">
      <w:pPr>
        <w:pStyle w:val="Normalwebb"/>
        <w:spacing w:after="240" w:afterAutospacing="0"/>
        <w:rPr>
          <w:rFonts w:ascii="Arial" w:hAnsi="Arial" w:cs="Arial"/>
          <w:color w:val="333333"/>
          <w:sz w:val="18"/>
          <w:szCs w:val="18"/>
        </w:rPr>
      </w:pPr>
    </w:p>
    <w:p w14:paraId="1447D91A" w14:textId="77777777" w:rsidR="00A72A2B" w:rsidRDefault="00E37A72" w:rsidP="00A72A2B">
      <w:pPr>
        <w:spacing w:line="360" w:lineRule="auto"/>
      </w:pPr>
      <w:r w:rsidRPr="002A4AA6">
        <w:rPr>
          <w:color w:val="333333"/>
        </w:rPr>
        <w:br w:type="page"/>
      </w:r>
      <w:r w:rsidR="00A72A2B">
        <w:rPr>
          <w:noProof/>
        </w:rPr>
        <w:lastRenderedPageBreak/>
        <w:drawing>
          <wp:inline distT="0" distB="0" distL="0" distR="0" wp14:anchorId="54E0012D" wp14:editId="3099EB86">
            <wp:extent cx="2026920" cy="596324"/>
            <wp:effectExtent l="0" t="0" r="0" b="0"/>
            <wp:docPr id="824166750" name="Bildobjekt 824166750" descr="En bild som visar tecknad seri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166750" name="Bildobjekt 824166750" descr="En bild som visar tecknad serie&#10;&#10;Automatiskt genererad beskrivni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03239" cy="618777"/>
                    </a:xfrm>
                    <a:prstGeom prst="rect">
                      <a:avLst/>
                    </a:prstGeom>
                    <a:noFill/>
                    <a:ln>
                      <a:noFill/>
                    </a:ln>
                  </pic:spPr>
                </pic:pic>
              </a:graphicData>
            </a:graphic>
          </wp:inline>
        </w:drawing>
      </w:r>
    </w:p>
    <w:p w14:paraId="23607A23" w14:textId="77777777" w:rsidR="00A72A2B" w:rsidRDefault="00A72A2B" w:rsidP="00A72A2B">
      <w:pPr>
        <w:spacing w:line="360" w:lineRule="auto"/>
      </w:pPr>
    </w:p>
    <w:p w14:paraId="473A5353" w14:textId="6E22366A" w:rsidR="00A72A2B" w:rsidRPr="00076235" w:rsidRDefault="00A72A2B" w:rsidP="00A72A2B">
      <w:pPr>
        <w:spacing w:line="360" w:lineRule="auto"/>
        <w:rPr>
          <w:sz w:val="32"/>
          <w:szCs w:val="32"/>
        </w:rPr>
      </w:pPr>
      <w:r w:rsidRPr="00076235">
        <w:rPr>
          <w:sz w:val="32"/>
          <w:szCs w:val="32"/>
        </w:rPr>
        <w:t>Hälso- och sjukvårdsverksamheten</w:t>
      </w:r>
      <w:r>
        <w:rPr>
          <w:sz w:val="32"/>
          <w:szCs w:val="32"/>
        </w:rPr>
        <w:t xml:space="preserve"> (230530)</w:t>
      </w:r>
    </w:p>
    <w:p w14:paraId="239B835A" w14:textId="77777777" w:rsidR="00A72A2B" w:rsidRDefault="00A72A2B" w:rsidP="00A72A2B">
      <w:pPr>
        <w:spacing w:line="360" w:lineRule="auto"/>
      </w:pPr>
      <w:r>
        <w:t>Genom ädelreformen som trädde i kraft 1992 fick kommunerna ett samlat socialt och medicinskt ansvar. Insatsen i särskilt boende erhålls genom beslut enligt Socialtjänstlagen (SOL). Medicinska insatser enligt hälso- och sjukvårdslagen (HSL) ingår mycket viktiga städtjänster till SOL.</w:t>
      </w:r>
    </w:p>
    <w:p w14:paraId="200AD243" w14:textId="77777777" w:rsidR="00A72A2B" w:rsidRDefault="00A72A2B" w:rsidP="00A72A2B">
      <w:pPr>
        <w:spacing w:line="360" w:lineRule="auto"/>
      </w:pPr>
    </w:p>
    <w:p w14:paraId="5A312184" w14:textId="77777777" w:rsidR="00A72A2B" w:rsidRDefault="00A72A2B" w:rsidP="00A72A2B">
      <w:pPr>
        <w:spacing w:line="360" w:lineRule="auto"/>
      </w:pPr>
      <w:r>
        <w:t xml:space="preserve">Som sjuksköterska inom kommunal Primärvård arbetar man inom ett brett arbetsfält där såväl yngre som äldre ingår. Kommunens ansvarsområde innefattar även psykiatri och de personer som faller under lagen om särskilt stöd och service (LSS). Kommunal primärvård arbetar efter modellen Nära Vård och har ett nära samarbete med Hälsocentralerna.  </w:t>
      </w:r>
    </w:p>
    <w:p w14:paraId="29DFA23E" w14:textId="77777777" w:rsidR="00A72A2B" w:rsidRDefault="00A72A2B" w:rsidP="00A72A2B">
      <w:pPr>
        <w:spacing w:line="360" w:lineRule="auto"/>
      </w:pPr>
    </w:p>
    <w:p w14:paraId="035FDD79" w14:textId="77777777" w:rsidR="00A72A2B" w:rsidRDefault="00A72A2B" w:rsidP="00A72A2B">
      <w:pPr>
        <w:spacing w:line="360" w:lineRule="auto"/>
      </w:pPr>
      <w:r>
        <w:t>Inom HSL-enheten i Kalmar kommun arbetar sjuksköterskorna dag/kväll/natt.</w:t>
      </w:r>
    </w:p>
    <w:p w14:paraId="0FC0203C" w14:textId="77777777" w:rsidR="00A72A2B" w:rsidRDefault="00A72A2B" w:rsidP="00A72A2B">
      <w:pPr>
        <w:spacing w:line="360" w:lineRule="auto"/>
      </w:pPr>
      <w:r>
        <w:t>I HSL-ingår även annan legitimerad personal som arbetsterapeuter och fysioterapeuter. Sjuksköterskorna är indelade i sju arbetslag och är PAS (patientansvariga) för ett visst antal patienter inom sitt område och har ledningsansvaret för hälso- och sjukvårdsinsatserna. Den som ersätter PAS på jourtid gör akuta punktinsatser och har betydligt större antal patienter under dessa tider.</w:t>
      </w:r>
    </w:p>
    <w:p w14:paraId="58A156E4" w14:textId="77777777" w:rsidR="00A72A2B" w:rsidRDefault="00A72A2B" w:rsidP="00A72A2B">
      <w:pPr>
        <w:spacing w:line="360" w:lineRule="auto"/>
      </w:pPr>
    </w:p>
    <w:p w14:paraId="408F5267" w14:textId="77777777" w:rsidR="00A72A2B" w:rsidRPr="00244BF7" w:rsidRDefault="00A72A2B" w:rsidP="00A72A2B">
      <w:pPr>
        <w:spacing w:line="360" w:lineRule="auto"/>
      </w:pPr>
      <w:r>
        <w:t xml:space="preserve">Som sjuksköterska i Kalmar kommun har man ansvar för den specifika omvårdnaden. Sjuksköterskan gör medicinska bedömningar och ordinerar åtgärder och tar kontakt med ansvarig läkare när behov finns. Sjuksköterskan har även ansvar för löpande uppföljningar i patientens mående och läkemedelsbehandling. Teamarbetet med övrig HSL-personal, omvårdnadspersonal och handläggare är viktigt för vård och behandling. Sjuksköterskan utför undersökningar och behandlingar, såsom läkemedelsadministrering, sårvård, injektioner, provtagningar, katetervård mm. Mer avancerade uppgifter förekommer också såsom drän, sonder, dialys, TPN och vård av patienter med </w:t>
      </w:r>
      <w:proofErr w:type="spellStart"/>
      <w:r>
        <w:t>trakeostomi</w:t>
      </w:r>
      <w:proofErr w:type="spellEnd"/>
      <w:r>
        <w:t>. Sjuksköterskan ansvarar för information, undervisning och handledning i medicinska frågor till patient, anhöriga, medarbetare och studenter. Sjuksköterskan medverkar även i kvalitetsarbete.</w:t>
      </w:r>
    </w:p>
    <w:p w14:paraId="7A93DE5A" w14:textId="77777777" w:rsidR="003B48AF" w:rsidRDefault="00E37A72" w:rsidP="003B48AF">
      <w:pPr>
        <w:rPr>
          <w:rFonts w:ascii="Arial" w:hAnsi="Arial" w:cs="Arial"/>
          <w:b/>
          <w:color w:val="333333"/>
          <w:sz w:val="28"/>
          <w:szCs w:val="28"/>
        </w:rPr>
      </w:pPr>
      <w:r w:rsidRPr="002A4AA6">
        <w:rPr>
          <w:color w:val="333333"/>
        </w:rPr>
        <w:br w:type="page"/>
      </w:r>
      <w:r w:rsidR="003B48AF" w:rsidRPr="002A4AA6">
        <w:rPr>
          <w:rFonts w:eastAsiaTheme="minorHAnsi"/>
          <w:noProof/>
          <w:sz w:val="24"/>
          <w:szCs w:val="24"/>
          <w:lang w:eastAsia="en-US"/>
        </w:rPr>
        <w:lastRenderedPageBreak/>
        <w:drawing>
          <wp:inline distT="0" distB="0" distL="0" distR="0" wp14:anchorId="4327D69D" wp14:editId="6A611A9A">
            <wp:extent cx="942109" cy="969430"/>
            <wp:effectExtent l="0" t="0" r="0" b="0"/>
            <wp:docPr id="11" name="Bildobjekt 11" descr="En bild som visar text, transport, skepp, vattenfarty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objekt 11" descr="En bild som visar text, transport, skepp, vattenfartyg&#10;&#10;Automatiskt genererad beskrivni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8782" cy="976297"/>
                    </a:xfrm>
                    <a:prstGeom prst="rect">
                      <a:avLst/>
                    </a:prstGeom>
                    <a:noFill/>
                    <a:ln>
                      <a:noFill/>
                    </a:ln>
                  </pic:spPr>
                </pic:pic>
              </a:graphicData>
            </a:graphic>
          </wp:inline>
        </w:drawing>
      </w:r>
    </w:p>
    <w:p w14:paraId="15C609BA" w14:textId="77777777" w:rsidR="003B48AF" w:rsidRPr="00C214D3" w:rsidRDefault="003B48AF" w:rsidP="003B48AF">
      <w:pPr>
        <w:rPr>
          <w:b/>
          <w:color w:val="333333"/>
          <w:sz w:val="28"/>
          <w:szCs w:val="28"/>
        </w:rPr>
      </w:pPr>
    </w:p>
    <w:p w14:paraId="696FCEC1" w14:textId="77777777" w:rsidR="003B48AF" w:rsidRPr="00C214D3" w:rsidRDefault="003B48AF" w:rsidP="003B48AF">
      <w:pPr>
        <w:rPr>
          <w:b/>
          <w:color w:val="333333"/>
          <w:sz w:val="28"/>
          <w:szCs w:val="28"/>
        </w:rPr>
      </w:pPr>
      <w:r w:rsidRPr="00C214D3">
        <w:rPr>
          <w:b/>
          <w:color w:val="333333"/>
          <w:sz w:val="28"/>
          <w:szCs w:val="28"/>
        </w:rPr>
        <w:t>MÖNSTERÅS KOMMUN</w:t>
      </w:r>
    </w:p>
    <w:p w14:paraId="015BA612" w14:textId="77777777" w:rsidR="003B48AF" w:rsidRPr="00C214D3" w:rsidRDefault="003B48AF" w:rsidP="003B48AF">
      <w:pPr>
        <w:rPr>
          <w:sz w:val="18"/>
          <w:szCs w:val="18"/>
        </w:rPr>
      </w:pPr>
    </w:p>
    <w:p w14:paraId="33FEBFDB" w14:textId="77777777" w:rsidR="003B48AF" w:rsidRPr="00C214D3" w:rsidRDefault="003B48AF" w:rsidP="003B48AF">
      <w:pPr>
        <w:rPr>
          <w:b/>
          <w:i/>
          <w:sz w:val="24"/>
          <w:szCs w:val="24"/>
        </w:rPr>
      </w:pPr>
      <w:r w:rsidRPr="00C214D3">
        <w:rPr>
          <w:b/>
          <w:i/>
          <w:sz w:val="24"/>
          <w:szCs w:val="24"/>
        </w:rPr>
        <w:t>Presentation av den kommunala hälso- och sjukvården</w:t>
      </w:r>
    </w:p>
    <w:p w14:paraId="4F12FAB1" w14:textId="77777777" w:rsidR="003B48AF" w:rsidRPr="00C214D3" w:rsidRDefault="003B48AF" w:rsidP="003B48AF">
      <w:pPr>
        <w:rPr>
          <w:b/>
          <w:i/>
          <w:sz w:val="28"/>
          <w:szCs w:val="28"/>
        </w:rPr>
      </w:pPr>
      <w:r w:rsidRPr="00C214D3">
        <w:rPr>
          <w:color w:val="333333"/>
          <w:sz w:val="18"/>
          <w:szCs w:val="18"/>
        </w:rPr>
        <w:t xml:space="preserve">Innehållsansvarig:  Nathalie Karlsson </w:t>
      </w:r>
      <w:r w:rsidRPr="00E4655D">
        <w:rPr>
          <w:sz w:val="18"/>
          <w:szCs w:val="18"/>
        </w:rPr>
        <w:t>230323</w:t>
      </w:r>
    </w:p>
    <w:p w14:paraId="26283E3E" w14:textId="77777777" w:rsidR="003B48AF" w:rsidRDefault="003B48AF" w:rsidP="003B48AF">
      <w:pPr>
        <w:pStyle w:val="Normalwebb"/>
        <w:jc w:val="both"/>
        <w:rPr>
          <w:color w:val="333333"/>
          <w:sz w:val="22"/>
          <w:szCs w:val="22"/>
        </w:rPr>
      </w:pPr>
      <w:r w:rsidRPr="007A572F">
        <w:rPr>
          <w:color w:val="333333"/>
          <w:sz w:val="22"/>
          <w:szCs w:val="22"/>
        </w:rPr>
        <w:t>I Mönsterås kommun bor ca 13</w:t>
      </w:r>
      <w:r>
        <w:rPr>
          <w:color w:val="333333"/>
          <w:sz w:val="22"/>
          <w:szCs w:val="22"/>
        </w:rPr>
        <w:t xml:space="preserve"> 0</w:t>
      </w:r>
      <w:r w:rsidRPr="007A572F">
        <w:rPr>
          <w:color w:val="333333"/>
          <w:sz w:val="22"/>
          <w:szCs w:val="22"/>
        </w:rPr>
        <w:t>00 invånare.</w:t>
      </w:r>
      <w:r>
        <w:rPr>
          <w:color w:val="333333"/>
          <w:sz w:val="22"/>
          <w:szCs w:val="22"/>
        </w:rPr>
        <w:t xml:space="preserve"> Kommunen ansvarar för hälso- och sjukvårdsinsatser upp till och med sjuksköterskenivå för personer i alla åldrar, både i det egna hemmet, på särskilt boende samt inom LSS-området. </w:t>
      </w:r>
    </w:p>
    <w:p w14:paraId="70E89BE6" w14:textId="77777777" w:rsidR="003B48AF" w:rsidRDefault="003B48AF" w:rsidP="003B48AF">
      <w:pPr>
        <w:pStyle w:val="Normalwebb"/>
        <w:numPr>
          <w:ilvl w:val="0"/>
          <w:numId w:val="6"/>
        </w:numPr>
        <w:jc w:val="both"/>
        <w:rPr>
          <w:color w:val="333333"/>
          <w:sz w:val="22"/>
          <w:szCs w:val="22"/>
        </w:rPr>
      </w:pPr>
      <w:r>
        <w:rPr>
          <w:color w:val="333333"/>
          <w:sz w:val="22"/>
          <w:szCs w:val="22"/>
        </w:rPr>
        <w:t xml:space="preserve">Personer med ett långvarigt vårdbehov och som har svårigheter att ta sig till hälsocentralen pga. olika medicinska anledningar skrivs in i hemsjukvården. </w:t>
      </w:r>
    </w:p>
    <w:p w14:paraId="26B1BC6B" w14:textId="77777777" w:rsidR="003B48AF" w:rsidRDefault="003B48AF" w:rsidP="003B48AF">
      <w:pPr>
        <w:pStyle w:val="Normalwebb"/>
        <w:numPr>
          <w:ilvl w:val="0"/>
          <w:numId w:val="6"/>
        </w:numPr>
        <w:jc w:val="both"/>
        <w:rPr>
          <w:color w:val="333333"/>
          <w:sz w:val="22"/>
          <w:szCs w:val="22"/>
        </w:rPr>
      </w:pPr>
      <w:r>
        <w:rPr>
          <w:color w:val="333333"/>
          <w:sz w:val="22"/>
          <w:szCs w:val="22"/>
        </w:rPr>
        <w:t>Särskilt boende (</w:t>
      </w:r>
      <w:proofErr w:type="spellStart"/>
      <w:r>
        <w:rPr>
          <w:color w:val="333333"/>
          <w:sz w:val="22"/>
          <w:szCs w:val="22"/>
        </w:rPr>
        <w:t>SÄBO</w:t>
      </w:r>
      <w:proofErr w:type="spellEnd"/>
      <w:r>
        <w:rPr>
          <w:color w:val="333333"/>
          <w:sz w:val="22"/>
          <w:szCs w:val="22"/>
        </w:rPr>
        <w:t xml:space="preserve">) är ett samlingsnamn för det boende som är aktuellt när behov av vård och omsorg är så omfattande att det inte längre kan tillgodoses i det egna hemmet. I kommunen finns det </w:t>
      </w:r>
      <w:proofErr w:type="gramStart"/>
      <w:r>
        <w:rPr>
          <w:color w:val="333333"/>
          <w:sz w:val="22"/>
          <w:szCs w:val="22"/>
        </w:rPr>
        <w:t>sex stycken</w:t>
      </w:r>
      <w:proofErr w:type="gramEnd"/>
      <w:r>
        <w:rPr>
          <w:color w:val="333333"/>
          <w:sz w:val="22"/>
          <w:szCs w:val="22"/>
        </w:rPr>
        <w:t xml:space="preserve"> </w:t>
      </w:r>
      <w:proofErr w:type="spellStart"/>
      <w:r>
        <w:rPr>
          <w:color w:val="333333"/>
          <w:sz w:val="22"/>
          <w:szCs w:val="22"/>
        </w:rPr>
        <w:t>SÄBO</w:t>
      </w:r>
      <w:proofErr w:type="spellEnd"/>
      <w:r>
        <w:rPr>
          <w:color w:val="333333"/>
          <w:sz w:val="22"/>
          <w:szCs w:val="22"/>
        </w:rPr>
        <w:t xml:space="preserve">. </w:t>
      </w:r>
    </w:p>
    <w:p w14:paraId="0B962413" w14:textId="77777777" w:rsidR="003B48AF" w:rsidRDefault="003B48AF" w:rsidP="003B48AF">
      <w:pPr>
        <w:pStyle w:val="Normalwebb"/>
        <w:numPr>
          <w:ilvl w:val="0"/>
          <w:numId w:val="6"/>
        </w:numPr>
        <w:jc w:val="both"/>
        <w:rPr>
          <w:color w:val="333333"/>
          <w:sz w:val="22"/>
          <w:szCs w:val="22"/>
        </w:rPr>
      </w:pPr>
      <w:r>
        <w:rPr>
          <w:color w:val="333333"/>
          <w:sz w:val="22"/>
          <w:szCs w:val="22"/>
        </w:rPr>
        <w:t xml:space="preserve">Kommunen ansvarar även för psykiatri och personer som faller under lagen om särskilt stöd och service (LSS). I Mönsterås kommun finns det </w:t>
      </w:r>
      <w:proofErr w:type="gramStart"/>
      <w:r>
        <w:rPr>
          <w:color w:val="333333"/>
          <w:sz w:val="22"/>
          <w:szCs w:val="22"/>
        </w:rPr>
        <w:t>sex stycken</w:t>
      </w:r>
      <w:proofErr w:type="gramEnd"/>
      <w:r>
        <w:rPr>
          <w:color w:val="333333"/>
          <w:sz w:val="22"/>
          <w:szCs w:val="22"/>
        </w:rPr>
        <w:t xml:space="preserve"> LSS-boenden och flertalet dagliga verksamheter. </w:t>
      </w:r>
    </w:p>
    <w:p w14:paraId="19F2A028" w14:textId="77777777" w:rsidR="003B48AF" w:rsidRDefault="003B48AF" w:rsidP="003B48AF">
      <w:pPr>
        <w:pStyle w:val="Normalwebb"/>
        <w:jc w:val="both"/>
        <w:rPr>
          <w:sz w:val="22"/>
          <w:szCs w:val="22"/>
        </w:rPr>
      </w:pPr>
      <w:r w:rsidRPr="007A572F">
        <w:rPr>
          <w:sz w:val="22"/>
          <w:szCs w:val="22"/>
        </w:rPr>
        <w:t>Hemsjukvårdsenheten i Mönsterås består av sjuksköterskor,</w:t>
      </w:r>
      <w:r>
        <w:rPr>
          <w:sz w:val="22"/>
          <w:szCs w:val="22"/>
        </w:rPr>
        <w:t xml:space="preserve"> distriktssköterskor,</w:t>
      </w:r>
      <w:r w:rsidRPr="007A572F">
        <w:rPr>
          <w:sz w:val="22"/>
          <w:szCs w:val="22"/>
        </w:rPr>
        <w:t xml:space="preserve"> arbetsterapeuter, fysioterapeuter samt rehab-assistenter.</w:t>
      </w:r>
      <w:r w:rsidRPr="00E45290">
        <w:rPr>
          <w:sz w:val="22"/>
          <w:szCs w:val="22"/>
        </w:rPr>
        <w:t xml:space="preserve"> </w:t>
      </w:r>
      <w:r>
        <w:rPr>
          <w:sz w:val="22"/>
          <w:szCs w:val="22"/>
        </w:rPr>
        <w:t xml:space="preserve">Under VFU ingår </w:t>
      </w:r>
      <w:proofErr w:type="spellStart"/>
      <w:r>
        <w:rPr>
          <w:sz w:val="22"/>
          <w:szCs w:val="22"/>
        </w:rPr>
        <w:t>bredvidgång</w:t>
      </w:r>
      <w:proofErr w:type="spellEnd"/>
      <w:r>
        <w:rPr>
          <w:sz w:val="22"/>
          <w:szCs w:val="22"/>
        </w:rPr>
        <w:t xml:space="preserve"> med arbetsterapeut/sjukgymnast, detta för att få insikt i hur de arbetar och för att främja teamarbete.</w:t>
      </w:r>
      <w:r w:rsidRPr="007A572F">
        <w:rPr>
          <w:sz w:val="22"/>
          <w:szCs w:val="22"/>
        </w:rPr>
        <w:t xml:space="preserve"> </w:t>
      </w:r>
      <w:r>
        <w:rPr>
          <w:sz w:val="22"/>
          <w:szCs w:val="22"/>
        </w:rPr>
        <w:t xml:space="preserve">Vi har även ett nära samarbete med undersköterskor, enhetschefer, biståndshandläggare samt kommunens två hälsocentraler. </w:t>
      </w:r>
    </w:p>
    <w:p w14:paraId="0BF6DB4D" w14:textId="77777777" w:rsidR="003B48AF" w:rsidRDefault="003B48AF" w:rsidP="003B48AF">
      <w:pPr>
        <w:pStyle w:val="Brdtext2"/>
        <w:jc w:val="both"/>
        <w:rPr>
          <w:sz w:val="22"/>
          <w:szCs w:val="22"/>
        </w:rPr>
      </w:pPr>
      <w:r>
        <w:rPr>
          <w:sz w:val="22"/>
          <w:szCs w:val="22"/>
        </w:rPr>
        <w:t xml:space="preserve">Sjuksköterskorna är indelade i två områden, norr och söder, i dessa områden är </w:t>
      </w:r>
      <w:proofErr w:type="spellStart"/>
      <w:r>
        <w:rPr>
          <w:sz w:val="22"/>
          <w:szCs w:val="22"/>
        </w:rPr>
        <w:t>sjuköterskorna</w:t>
      </w:r>
      <w:proofErr w:type="spellEnd"/>
      <w:r>
        <w:rPr>
          <w:sz w:val="22"/>
          <w:szCs w:val="22"/>
        </w:rPr>
        <w:t xml:space="preserve"> uppdelade i mindre PAS-skap (patientansvarig sjuksköterska). Att vara PAS innebär att man som sjuksköterska har det övergripande ansvaret för patienten. Samtliga sjuksköterskor arbetar mot hemsjukvård, </w:t>
      </w:r>
      <w:proofErr w:type="spellStart"/>
      <w:r>
        <w:rPr>
          <w:sz w:val="22"/>
          <w:szCs w:val="22"/>
        </w:rPr>
        <w:t>säbo</w:t>
      </w:r>
      <w:proofErr w:type="spellEnd"/>
      <w:r>
        <w:rPr>
          <w:sz w:val="22"/>
          <w:szCs w:val="22"/>
        </w:rPr>
        <w:t xml:space="preserve"> och LSS. Målet är att varje PAS-skap ska vara täckt av minst en sjuksköterska på vardagar. Kvällar och helger är det 2 sjuksköterskor som har ansvaret för alla inskrivna patienter och nattetid är det en sjuksköterska som ansvarar för våra ca 400 inskrivna patienter. Majoriteten av sjuksköterskorna arbetar dag/kväll/helg. Vi har tre sjuksköterskor som enbart arbetar nattetid. Vi utgår alla från ett gemensamt kontor, där vi planerar arbetspasset. Sjuksköterskornas journalsystem heter Treserva, vi har även tillgång till regionens Cosmic. Att vara sjuksköterska i hemsjukvården innebär ofta ett självständigt arbete men vi är måna om varandra och vill att alla har en känsla av att man inte är ensam, kollegorna finns alltid ett samtal bort!</w:t>
      </w:r>
    </w:p>
    <w:p w14:paraId="1847D85D" w14:textId="77777777" w:rsidR="003B48AF" w:rsidRDefault="003B48AF" w:rsidP="003B48AF">
      <w:pPr>
        <w:pStyle w:val="Brdtext2"/>
        <w:jc w:val="both"/>
        <w:rPr>
          <w:sz w:val="22"/>
          <w:szCs w:val="22"/>
        </w:rPr>
      </w:pPr>
    </w:p>
    <w:p w14:paraId="174434E4" w14:textId="77777777" w:rsidR="003B48AF" w:rsidRDefault="003B48AF" w:rsidP="003B48AF">
      <w:pPr>
        <w:pStyle w:val="Brdtext2"/>
        <w:jc w:val="both"/>
        <w:rPr>
          <w:sz w:val="22"/>
          <w:szCs w:val="22"/>
        </w:rPr>
      </w:pPr>
      <w:r>
        <w:rPr>
          <w:sz w:val="22"/>
          <w:szCs w:val="22"/>
        </w:rPr>
        <w:t xml:space="preserve">Sjuksköterskan ansvarar för den specifika omvårdnaden, gör medicinska bedömningar, åtgärder och uppföljningar. I sjuksköterskans arbetsuppgifter ingår bland annat </w:t>
      </w:r>
      <w:r w:rsidRPr="007A572F">
        <w:rPr>
          <w:sz w:val="22"/>
          <w:szCs w:val="22"/>
        </w:rPr>
        <w:t>läkemedelshantering, sårvård, injektioner, provtagning, kateterisering</w:t>
      </w:r>
      <w:r>
        <w:rPr>
          <w:sz w:val="22"/>
          <w:szCs w:val="22"/>
        </w:rPr>
        <w:t xml:space="preserve">, blodtransfusioner, infusioner i diverse infarter samt palliativ vård. Sjuksköterskan har tillgång till hälsocentralens läkare vid angivna tider. En viktig del av arbetet är kontakt med anhöriga samt handledning, utbildning och delegering till omsorgspersonal. </w:t>
      </w:r>
    </w:p>
    <w:p w14:paraId="2EADBEC9" w14:textId="77777777" w:rsidR="003B48AF" w:rsidRDefault="003B48AF" w:rsidP="003B48AF">
      <w:pPr>
        <w:pStyle w:val="Brdtext2"/>
        <w:jc w:val="both"/>
        <w:rPr>
          <w:sz w:val="22"/>
          <w:szCs w:val="22"/>
        </w:rPr>
      </w:pPr>
      <w:r>
        <w:rPr>
          <w:sz w:val="22"/>
          <w:szCs w:val="22"/>
        </w:rPr>
        <w:t>I rollen som sjuksköterska ingår det även att handleda blivande kollegor, därför tycker vi alla att det är roligt och givande när vi får möjlighet att ta emot er studenter under er VFU!</w:t>
      </w:r>
    </w:p>
    <w:p w14:paraId="5A7CE216" w14:textId="77777777" w:rsidR="003B48AF" w:rsidRDefault="003B48AF" w:rsidP="003B48AF">
      <w:pPr>
        <w:pStyle w:val="Brdtext2"/>
        <w:jc w:val="both"/>
        <w:rPr>
          <w:sz w:val="22"/>
          <w:szCs w:val="22"/>
        </w:rPr>
      </w:pPr>
    </w:p>
    <w:p w14:paraId="03FA4142" w14:textId="77777777" w:rsidR="003B48AF" w:rsidRDefault="003B48AF" w:rsidP="003B48AF">
      <w:pPr>
        <w:pStyle w:val="Brdtext2"/>
        <w:jc w:val="both"/>
        <w:rPr>
          <w:sz w:val="22"/>
          <w:szCs w:val="22"/>
        </w:rPr>
      </w:pPr>
      <w:r>
        <w:rPr>
          <w:sz w:val="22"/>
          <w:szCs w:val="22"/>
        </w:rPr>
        <w:t>Mvh</w:t>
      </w:r>
    </w:p>
    <w:p w14:paraId="32A63D98" w14:textId="77777777" w:rsidR="003B48AF" w:rsidRPr="00C214D3" w:rsidRDefault="003B48AF" w:rsidP="003B48AF">
      <w:pPr>
        <w:pStyle w:val="Normalwebb"/>
        <w:jc w:val="both"/>
        <w:rPr>
          <w:sz w:val="22"/>
          <w:szCs w:val="22"/>
        </w:rPr>
      </w:pPr>
      <w:r>
        <w:rPr>
          <w:sz w:val="22"/>
          <w:szCs w:val="22"/>
        </w:rPr>
        <w:t>Nathalie Karlsson, VFU-samordnare samt Elin Bergqvist, huvudhandledare</w:t>
      </w:r>
    </w:p>
    <w:p w14:paraId="65601CB0" w14:textId="2E95C809" w:rsidR="00534B06" w:rsidRDefault="00534B06" w:rsidP="003B48AF">
      <w:pPr>
        <w:pStyle w:val="Rubrik1"/>
        <w:rPr>
          <w:rFonts w:ascii="Arial" w:hAnsi="Arial" w:cs="Arial"/>
          <w:sz w:val="18"/>
          <w:szCs w:val="18"/>
        </w:rPr>
      </w:pPr>
    </w:p>
    <w:p w14:paraId="333985B2" w14:textId="77777777" w:rsidR="00534B06" w:rsidRDefault="00534B06" w:rsidP="00534B06"/>
    <w:p w14:paraId="052E9A5C" w14:textId="77777777" w:rsidR="00E37A72" w:rsidRPr="002A4AA6" w:rsidRDefault="00E37A72">
      <w:pPr>
        <w:spacing w:after="200" w:line="276" w:lineRule="auto"/>
        <w:rPr>
          <w:color w:val="333333"/>
          <w:sz w:val="24"/>
          <w:szCs w:val="24"/>
        </w:rPr>
      </w:pPr>
    </w:p>
    <w:p w14:paraId="01F79FEE" w14:textId="77777777" w:rsidR="00867100" w:rsidRDefault="00867100" w:rsidP="00867100">
      <w:pPr>
        <w:pStyle w:val="Normalwebb"/>
        <w:spacing w:before="0" w:beforeAutospacing="0" w:after="0" w:afterAutospacing="0"/>
        <w:rPr>
          <w:color w:val="333333"/>
        </w:rPr>
      </w:pPr>
      <w:r>
        <w:rPr>
          <w:rFonts w:eastAsiaTheme="minorHAnsi"/>
          <w:noProof/>
        </w:rPr>
        <w:drawing>
          <wp:inline distT="0" distB="0" distL="0" distR="0" wp14:anchorId="623FA337" wp14:editId="7BEDC736">
            <wp:extent cx="1419225" cy="466725"/>
            <wp:effectExtent l="0" t="0" r="9525" b="9525"/>
            <wp:docPr id="1352773053" name="Bildobjekt 1352773053" descr="En bild som visar logotyp, symbol, tecknad serie,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773053" name="Bildobjekt 1352773053" descr="En bild som visar logotyp, symbol, tecknad serie, clipart&#10;&#10;Automatiskt genererad beskrivni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19225" cy="466725"/>
                    </a:xfrm>
                    <a:prstGeom prst="rect">
                      <a:avLst/>
                    </a:prstGeom>
                    <a:noFill/>
                    <a:ln>
                      <a:noFill/>
                    </a:ln>
                  </pic:spPr>
                </pic:pic>
              </a:graphicData>
            </a:graphic>
          </wp:inline>
        </w:drawing>
      </w:r>
    </w:p>
    <w:p w14:paraId="13BF1D91" w14:textId="77777777" w:rsidR="00867100" w:rsidRDefault="00867100" w:rsidP="00867100">
      <w:pPr>
        <w:pStyle w:val="Normalwebb"/>
        <w:spacing w:before="0" w:beforeAutospacing="0" w:after="0" w:afterAutospacing="0"/>
        <w:rPr>
          <w:color w:val="333333"/>
        </w:rPr>
      </w:pPr>
      <w:r>
        <w:rPr>
          <w:b/>
          <w:color w:val="333333"/>
        </w:rPr>
        <w:t>MÖRBYLÅNGA KOMMUN</w:t>
      </w:r>
    </w:p>
    <w:p w14:paraId="25DE0EAF" w14:textId="77777777" w:rsidR="00867100" w:rsidRDefault="00867100" w:rsidP="00867100">
      <w:pPr>
        <w:rPr>
          <w:sz w:val="28"/>
          <w:szCs w:val="28"/>
        </w:rPr>
      </w:pPr>
      <w:r>
        <w:rPr>
          <w:color w:val="333333"/>
          <w:sz w:val="28"/>
          <w:szCs w:val="28"/>
        </w:rPr>
        <w:t xml:space="preserve">Hälso- och sjukvårdsverksamhet </w:t>
      </w:r>
      <w:r>
        <w:rPr>
          <w:bCs/>
          <w:color w:val="C0504D" w:themeColor="accent2"/>
          <w:sz w:val="28"/>
          <w:szCs w:val="28"/>
        </w:rPr>
        <w:t>20230313</w:t>
      </w:r>
    </w:p>
    <w:p w14:paraId="52E6133C" w14:textId="77777777" w:rsidR="00867100" w:rsidRDefault="00867100" w:rsidP="00867100">
      <w:pPr>
        <w:rPr>
          <w:bCs/>
          <w:sz w:val="24"/>
          <w:szCs w:val="24"/>
        </w:rPr>
      </w:pPr>
    </w:p>
    <w:p w14:paraId="5F7CBF75" w14:textId="77777777" w:rsidR="00867100" w:rsidRDefault="00867100" w:rsidP="00867100">
      <w:pPr>
        <w:rPr>
          <w:bCs/>
          <w:sz w:val="24"/>
          <w:szCs w:val="24"/>
        </w:rPr>
      </w:pPr>
      <w:r>
        <w:rPr>
          <w:bCs/>
          <w:sz w:val="24"/>
          <w:szCs w:val="24"/>
        </w:rPr>
        <w:t>Innehållsansvarig: Huvudhandledare Josefin Deurell och Fredrik Lilja.</w:t>
      </w:r>
    </w:p>
    <w:p w14:paraId="4FC9E377" w14:textId="77777777" w:rsidR="00867100" w:rsidRDefault="00867100" w:rsidP="00867100">
      <w:pPr>
        <w:rPr>
          <w:bCs/>
          <w:sz w:val="24"/>
          <w:szCs w:val="24"/>
        </w:rPr>
      </w:pPr>
    </w:p>
    <w:p w14:paraId="0F281EA8" w14:textId="77777777" w:rsidR="00867100" w:rsidRDefault="00867100" w:rsidP="00867100">
      <w:pPr>
        <w:rPr>
          <w:bCs/>
          <w:sz w:val="24"/>
          <w:szCs w:val="24"/>
        </w:rPr>
      </w:pPr>
      <w:r>
        <w:rPr>
          <w:sz w:val="24"/>
          <w:szCs w:val="24"/>
        </w:rPr>
        <w:t xml:space="preserve">Kommunen ansvarar för hälso- och sjukvårdsinsatser i hemsjukvården upp till och med sjuksköterskenivå för personer i alla åldrar. Både i det egna hemmet och i särskilt boende. Kriterier för att bli inskriven i hemsjukvården är att man inte kan ta sig till hälsocentralen för att få sitt vårdbehov uppfyllt. Man ska också ha ett vårdbehov som sträcker sig över tid. </w:t>
      </w:r>
      <w:r>
        <w:rPr>
          <w:bCs/>
          <w:sz w:val="24"/>
          <w:szCs w:val="24"/>
        </w:rPr>
        <w:t>Vi kan också få tillfälliga hemsjukvårdsuppdrag från Regionen och för detta tar kommunen ut en avgift av patienten.</w:t>
      </w:r>
    </w:p>
    <w:p w14:paraId="112CBF04" w14:textId="77777777" w:rsidR="00867100" w:rsidRPr="009323CA" w:rsidRDefault="00867100" w:rsidP="00867100">
      <w:pPr>
        <w:rPr>
          <w:bCs/>
          <w:sz w:val="24"/>
          <w:szCs w:val="24"/>
        </w:rPr>
      </w:pPr>
    </w:p>
    <w:p w14:paraId="7CA8C7D4" w14:textId="77777777" w:rsidR="00867100" w:rsidRDefault="00867100" w:rsidP="00867100">
      <w:pPr>
        <w:rPr>
          <w:sz w:val="24"/>
          <w:szCs w:val="24"/>
        </w:rPr>
      </w:pPr>
      <w:r>
        <w:rPr>
          <w:sz w:val="24"/>
          <w:szCs w:val="24"/>
        </w:rPr>
        <w:t>Hemsjukvården i Mörbylånga kommun är indelad i Team Norr och Team Söder.</w:t>
      </w:r>
    </w:p>
    <w:p w14:paraId="720705E0" w14:textId="77777777" w:rsidR="00867100" w:rsidRDefault="00867100" w:rsidP="00867100">
      <w:pPr>
        <w:rPr>
          <w:sz w:val="24"/>
          <w:szCs w:val="24"/>
        </w:rPr>
      </w:pPr>
      <w:r>
        <w:rPr>
          <w:sz w:val="24"/>
          <w:szCs w:val="24"/>
        </w:rPr>
        <w:t>Team Norr utgår ifrån Hantverksgatan 3 i Färjestaden. Team Söder utgår ifrån Rönningevägen 2, i samma hus som Rönningegården och Hälsocentralen i Mörbylånga.</w:t>
      </w:r>
    </w:p>
    <w:p w14:paraId="127957F1" w14:textId="77777777" w:rsidR="00867100" w:rsidRDefault="00867100" w:rsidP="00867100">
      <w:pPr>
        <w:rPr>
          <w:sz w:val="24"/>
          <w:szCs w:val="24"/>
        </w:rPr>
      </w:pPr>
    </w:p>
    <w:p w14:paraId="542F6BE0" w14:textId="77777777" w:rsidR="00867100" w:rsidRDefault="00867100" w:rsidP="00867100">
      <w:pPr>
        <w:rPr>
          <w:sz w:val="24"/>
          <w:szCs w:val="24"/>
        </w:rPr>
      </w:pPr>
      <w:r>
        <w:rPr>
          <w:sz w:val="24"/>
          <w:szCs w:val="24"/>
        </w:rPr>
        <w:t xml:space="preserve">Det finns fyra särskilda boenden i Mörbylånga kommun. I Färjestaden finns </w:t>
      </w:r>
      <w:proofErr w:type="spellStart"/>
      <w:r>
        <w:rPr>
          <w:sz w:val="24"/>
          <w:szCs w:val="24"/>
        </w:rPr>
        <w:t>Äppelvägen</w:t>
      </w:r>
      <w:proofErr w:type="spellEnd"/>
      <w:r>
        <w:rPr>
          <w:sz w:val="24"/>
          <w:szCs w:val="24"/>
        </w:rPr>
        <w:t xml:space="preserve"> som har sju avdelningar. I Mörbylånga finns det tre särskilda boenden, Rönningegården med åtta avdelningar, Villa Viktoria med två avdelningar och </w:t>
      </w:r>
      <w:proofErr w:type="spellStart"/>
      <w:r>
        <w:rPr>
          <w:sz w:val="24"/>
          <w:szCs w:val="24"/>
        </w:rPr>
        <w:t>Lindero</w:t>
      </w:r>
      <w:proofErr w:type="spellEnd"/>
      <w:r>
        <w:rPr>
          <w:sz w:val="24"/>
          <w:szCs w:val="24"/>
        </w:rPr>
        <w:t xml:space="preserve"> med två avdelningar. I samtliga boenden finns tillgång till personal dygnet runt.</w:t>
      </w:r>
    </w:p>
    <w:p w14:paraId="3A4A5A79" w14:textId="77777777" w:rsidR="00867100" w:rsidRDefault="00867100" w:rsidP="00867100">
      <w:pPr>
        <w:rPr>
          <w:sz w:val="24"/>
          <w:szCs w:val="24"/>
        </w:rPr>
      </w:pPr>
    </w:p>
    <w:p w14:paraId="517DB596" w14:textId="77777777" w:rsidR="00867100" w:rsidRDefault="00867100" w:rsidP="00867100">
      <w:pPr>
        <w:rPr>
          <w:sz w:val="24"/>
          <w:szCs w:val="24"/>
        </w:rPr>
      </w:pPr>
    </w:p>
    <w:p w14:paraId="5EAC2F54" w14:textId="77777777" w:rsidR="00867100" w:rsidRDefault="00867100" w:rsidP="00867100">
      <w:pPr>
        <w:rPr>
          <w:bCs/>
          <w:sz w:val="24"/>
          <w:szCs w:val="24"/>
        </w:rPr>
      </w:pPr>
      <w:r>
        <w:rPr>
          <w:bCs/>
          <w:sz w:val="24"/>
          <w:szCs w:val="24"/>
        </w:rPr>
        <w:t xml:space="preserve">Dagtid arbetar man som sjuksköterska i sitt Team med de patienter man är ansvarig för. På kvällen arbetar två sjuksköterskor som har ansvar över hela kommunen. På natten arbetar en sjuksköterska. På helgerna är vi tre sjuksköterskor i tjänst dagtid. </w:t>
      </w:r>
      <w:r>
        <w:rPr>
          <w:bCs/>
          <w:sz w:val="24"/>
          <w:szCs w:val="24"/>
        </w:rPr>
        <w:br/>
      </w:r>
    </w:p>
    <w:p w14:paraId="0EA0A2AE" w14:textId="77777777" w:rsidR="00867100" w:rsidRDefault="00867100" w:rsidP="00867100">
      <w:pPr>
        <w:rPr>
          <w:b/>
          <w:bCs/>
          <w:sz w:val="24"/>
          <w:szCs w:val="24"/>
        </w:rPr>
      </w:pPr>
      <w:r>
        <w:rPr>
          <w:sz w:val="24"/>
          <w:szCs w:val="24"/>
        </w:rPr>
        <w:t>I Mörbylånga kommun finns en demenssköterska som arbetar med att stödja personer med demens och deras anhöriga samt att utbilda och handleda personal samt ansvara för Demensteamet.</w:t>
      </w:r>
    </w:p>
    <w:p w14:paraId="438D95AC" w14:textId="77777777" w:rsidR="00867100" w:rsidRDefault="00867100" w:rsidP="00867100">
      <w:pPr>
        <w:rPr>
          <w:sz w:val="24"/>
          <w:szCs w:val="24"/>
        </w:rPr>
      </w:pPr>
    </w:p>
    <w:p w14:paraId="29B3C49F" w14:textId="77777777" w:rsidR="00867100" w:rsidRDefault="00867100" w:rsidP="00867100">
      <w:pPr>
        <w:rPr>
          <w:sz w:val="24"/>
          <w:szCs w:val="24"/>
        </w:rPr>
      </w:pPr>
      <w:r>
        <w:rPr>
          <w:sz w:val="24"/>
          <w:szCs w:val="24"/>
        </w:rPr>
        <w:t>Mörbylånga kommun har sedan 2023 ingått ett samarbete med Regionen och Linneuniversitet och Borgholms kommun som kallas Akademisk Primärvård Öland (</w:t>
      </w:r>
      <w:proofErr w:type="spellStart"/>
      <w:r>
        <w:rPr>
          <w:sz w:val="24"/>
          <w:szCs w:val="24"/>
        </w:rPr>
        <w:t>APÖ</w:t>
      </w:r>
      <w:proofErr w:type="spellEnd"/>
      <w:r>
        <w:rPr>
          <w:sz w:val="24"/>
          <w:szCs w:val="24"/>
        </w:rPr>
        <w:t xml:space="preserve">). </w:t>
      </w:r>
    </w:p>
    <w:p w14:paraId="708AD922" w14:textId="77777777" w:rsidR="00867100" w:rsidRDefault="00867100" w:rsidP="00867100">
      <w:pPr>
        <w:rPr>
          <w:sz w:val="24"/>
          <w:szCs w:val="24"/>
        </w:rPr>
      </w:pPr>
    </w:p>
    <w:p w14:paraId="19B8D13C" w14:textId="77777777" w:rsidR="00867100" w:rsidRDefault="00867100" w:rsidP="00867100">
      <w:pPr>
        <w:pStyle w:val="Normalwebb"/>
        <w:spacing w:before="0" w:beforeAutospacing="0" w:after="0" w:afterAutospacing="0"/>
        <w:rPr>
          <w:color w:val="333333"/>
        </w:rPr>
      </w:pPr>
    </w:p>
    <w:p w14:paraId="280D7D59" w14:textId="77777777" w:rsidR="00E37A72" w:rsidRPr="002A4AA6" w:rsidRDefault="00E37A72" w:rsidP="00E37A72">
      <w:pPr>
        <w:pStyle w:val="Normalwebb"/>
        <w:spacing w:before="0" w:beforeAutospacing="0" w:after="0" w:afterAutospacing="0"/>
        <w:rPr>
          <w:color w:val="333333"/>
        </w:rPr>
      </w:pPr>
    </w:p>
    <w:p w14:paraId="288E8205" w14:textId="77777777" w:rsidR="00E37A72" w:rsidRPr="002A4AA6" w:rsidRDefault="00E37A72" w:rsidP="00E37A72">
      <w:pPr>
        <w:pStyle w:val="Sidfot"/>
        <w:tabs>
          <w:tab w:val="left" w:pos="794"/>
          <w:tab w:val="right" w:pos="8165"/>
        </w:tabs>
        <w:rPr>
          <w:sz w:val="24"/>
          <w:szCs w:val="24"/>
        </w:rPr>
      </w:pPr>
      <w:r w:rsidRPr="002A4AA6">
        <w:rPr>
          <w:noProof/>
          <w:sz w:val="24"/>
          <w:szCs w:val="24"/>
        </w:rPr>
        <mc:AlternateContent>
          <mc:Choice Requires="wps">
            <w:drawing>
              <wp:anchor distT="0" distB="0" distL="114300" distR="114300" simplePos="0" relativeHeight="251667456" behindDoc="0" locked="0" layoutInCell="0" allowOverlap="1" wp14:anchorId="3A4DA8B9" wp14:editId="504E84B8">
                <wp:simplePos x="0" y="0"/>
                <wp:positionH relativeFrom="page">
                  <wp:posOffset>325755</wp:posOffset>
                </wp:positionH>
                <wp:positionV relativeFrom="page">
                  <wp:posOffset>9901555</wp:posOffset>
                </wp:positionV>
                <wp:extent cx="6804660" cy="635"/>
                <wp:effectExtent l="8255" t="8255" r="19685" b="2921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4660" cy="63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A460253" id="Line 3"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65pt,779.65pt" to="561.45pt,779.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" o:allowincell="f" strokeweight=".5pt">
                <v:stroke startarrowwidth="narrow" startarrowlength="short" endarrowwidth="narrow" endarrowlength="short"/>
                <w10:wrap anchorx="page" anchory="page"/>
              </v:line>
            </w:pict>
          </mc:Fallback>
        </mc:AlternateContent>
      </w:r>
    </w:p>
    <w:p w14:paraId="7E1EC69D" w14:textId="77777777" w:rsidR="00E37A72" w:rsidRPr="002A4AA6" w:rsidRDefault="00E37A72" w:rsidP="00E37A72">
      <w:pPr>
        <w:pStyle w:val="Brdtext"/>
        <w:rPr>
          <w:sz w:val="24"/>
        </w:rPr>
      </w:pPr>
    </w:p>
    <w:p w14:paraId="7DB67C34" w14:textId="06641D1D" w:rsidR="00E37A72" w:rsidRPr="002A4AA6" w:rsidRDefault="00E37A72">
      <w:pPr>
        <w:spacing w:after="200" w:line="276" w:lineRule="auto"/>
        <w:rPr>
          <w:sz w:val="24"/>
        </w:rPr>
      </w:pPr>
      <w:r w:rsidRPr="002A4AA6">
        <w:rPr>
          <w:sz w:val="24"/>
        </w:rPr>
        <w:br w:type="page"/>
      </w:r>
    </w:p>
    <w:p w14:paraId="229E6F31" w14:textId="4C9D3CA4" w:rsidR="00C217E2" w:rsidRDefault="00C217E2" w:rsidP="00C217E2">
      <w:pPr>
        <w:pStyle w:val="Rubrik2"/>
        <w:spacing w:before="0"/>
        <w:rPr>
          <w:rFonts w:ascii="Times New Roman" w:hAnsi="Times New Roman"/>
          <w:color w:val="FF0000"/>
          <w:sz w:val="20"/>
          <w:szCs w:val="20"/>
        </w:rPr>
      </w:pPr>
      <w:r w:rsidRPr="002A4AA6">
        <w:rPr>
          <w:rFonts w:ascii="Times New Roman" w:hAnsi="Times New Roman"/>
          <w:noProof/>
          <w:color w:val="333333"/>
        </w:rPr>
        <w:lastRenderedPageBreak/>
        <w:drawing>
          <wp:anchor distT="0" distB="0" distL="114300" distR="114300" simplePos="0" relativeHeight="251669504" behindDoc="1" locked="0" layoutInCell="1" allowOverlap="1" wp14:anchorId="7AB3A436" wp14:editId="313BFDE8">
            <wp:simplePos x="0" y="0"/>
            <wp:positionH relativeFrom="column">
              <wp:posOffset>0</wp:posOffset>
            </wp:positionH>
            <wp:positionV relativeFrom="paragraph">
              <wp:posOffset>-171755</wp:posOffset>
            </wp:positionV>
            <wp:extent cx="2171257" cy="404037"/>
            <wp:effectExtent l="19050" t="0" r="0" b="0"/>
            <wp:wrapNone/>
            <wp:docPr id="3" name="Bild 1" descr="Omsorgsförvaltn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sorgsförvaltningen"/>
                    <pic:cNvPicPr>
                      <a:picLocks noChangeAspect="1" noChangeArrowheads="1"/>
                    </pic:cNvPicPr>
                  </pic:nvPicPr>
                  <pic:blipFill>
                    <a:blip r:embed="rId16" cstate="print"/>
                    <a:srcRect/>
                    <a:stretch>
                      <a:fillRect/>
                    </a:stretch>
                  </pic:blipFill>
                  <pic:spPr bwMode="auto">
                    <a:xfrm>
                      <a:off x="0" y="0"/>
                      <a:ext cx="2171257" cy="404037"/>
                    </a:xfrm>
                    <a:prstGeom prst="rect">
                      <a:avLst/>
                    </a:prstGeom>
                    <a:noFill/>
                    <a:ln w="9525">
                      <a:noFill/>
                      <a:miter lim="800000"/>
                      <a:headEnd/>
                      <a:tailEnd/>
                    </a:ln>
                  </pic:spPr>
                </pic:pic>
              </a:graphicData>
            </a:graphic>
          </wp:anchor>
        </w:drawing>
      </w:r>
    </w:p>
    <w:p w14:paraId="5CA7B852" w14:textId="1089F68D" w:rsidR="00C217E2" w:rsidRDefault="00C217E2" w:rsidP="00C217E2">
      <w:pPr>
        <w:pStyle w:val="Rubrik2"/>
        <w:spacing w:before="0"/>
        <w:rPr>
          <w:rFonts w:ascii="Times New Roman" w:hAnsi="Times New Roman"/>
          <w:color w:val="FF0000"/>
          <w:sz w:val="20"/>
          <w:szCs w:val="20"/>
        </w:rPr>
      </w:pPr>
    </w:p>
    <w:p w14:paraId="4E0F6982" w14:textId="77777777" w:rsidR="00BC508F" w:rsidRPr="00B171D4" w:rsidRDefault="00BC508F" w:rsidP="00BC508F">
      <w:pPr>
        <w:pStyle w:val="Rubrik2"/>
        <w:spacing w:before="0" w:after="0"/>
        <w:rPr>
          <w:rFonts w:ascii="Times New Roman" w:hAnsi="Times New Roman"/>
          <w:color w:val="FF0000"/>
          <w:sz w:val="20"/>
          <w:szCs w:val="20"/>
        </w:rPr>
      </w:pPr>
      <w:r w:rsidRPr="002A4AA6">
        <w:rPr>
          <w:rFonts w:ascii="Times New Roman" w:hAnsi="Times New Roman"/>
          <w:noProof/>
          <w:color w:val="333333"/>
        </w:rPr>
        <w:drawing>
          <wp:anchor distT="0" distB="0" distL="114300" distR="114300" simplePos="0" relativeHeight="251671552" behindDoc="1" locked="0" layoutInCell="1" allowOverlap="1" wp14:anchorId="46BA7A50" wp14:editId="7AF32A8C">
            <wp:simplePos x="0" y="0"/>
            <wp:positionH relativeFrom="column">
              <wp:posOffset>-193601</wp:posOffset>
            </wp:positionH>
            <wp:positionV relativeFrom="paragraph">
              <wp:posOffset>-520995</wp:posOffset>
            </wp:positionV>
            <wp:extent cx="2171257" cy="404037"/>
            <wp:effectExtent l="19050" t="0" r="0" b="0"/>
            <wp:wrapNone/>
            <wp:docPr id="915324824" name="Bild 1" descr="Omsorgsförvaltn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sorgsförvaltningen"/>
                    <pic:cNvPicPr>
                      <a:picLocks noChangeAspect="1" noChangeArrowheads="1"/>
                    </pic:cNvPicPr>
                  </pic:nvPicPr>
                  <pic:blipFill>
                    <a:blip r:embed="rId16" cstate="print"/>
                    <a:srcRect/>
                    <a:stretch>
                      <a:fillRect/>
                    </a:stretch>
                  </pic:blipFill>
                  <pic:spPr bwMode="auto">
                    <a:xfrm>
                      <a:off x="0" y="0"/>
                      <a:ext cx="2171700" cy="400050"/>
                    </a:xfrm>
                    <a:prstGeom prst="rect">
                      <a:avLst/>
                    </a:prstGeom>
                    <a:noFill/>
                    <a:ln w="9525">
                      <a:noFill/>
                      <a:miter lim="800000"/>
                      <a:headEnd/>
                      <a:tailEnd/>
                    </a:ln>
                  </pic:spPr>
                </pic:pic>
              </a:graphicData>
            </a:graphic>
          </wp:anchor>
        </w:drawing>
      </w:r>
      <w:r w:rsidRPr="002A4AA6">
        <w:rPr>
          <w:rFonts w:ascii="Times New Roman" w:hAnsi="Times New Roman"/>
        </w:rPr>
        <w:t xml:space="preserve">Hälso- och sjukvårdsverksamheten </w:t>
      </w:r>
      <w:r>
        <w:rPr>
          <w:rFonts w:ascii="Times New Roman" w:hAnsi="Times New Roman"/>
        </w:rPr>
        <w:br/>
      </w:r>
      <w:r w:rsidRPr="00B171D4">
        <w:rPr>
          <w:rFonts w:ascii="Times New Roman" w:hAnsi="Times New Roman"/>
          <w:color w:val="FF0000"/>
          <w:sz w:val="20"/>
          <w:szCs w:val="20"/>
        </w:rPr>
        <w:t>202</w:t>
      </w:r>
      <w:r>
        <w:rPr>
          <w:rFonts w:ascii="Times New Roman" w:hAnsi="Times New Roman"/>
          <w:color w:val="FF0000"/>
          <w:sz w:val="20"/>
          <w:szCs w:val="20"/>
        </w:rPr>
        <w:t>4-03-11</w:t>
      </w:r>
    </w:p>
    <w:p w14:paraId="429500A9" w14:textId="77777777" w:rsidR="00BC508F" w:rsidRPr="002A4AA6" w:rsidRDefault="00BC508F" w:rsidP="00BC508F">
      <w:pPr>
        <w:pStyle w:val="Rubrik3"/>
        <w:spacing w:before="0"/>
        <w:rPr>
          <w:rFonts w:ascii="Times New Roman" w:hAnsi="Times New Roman" w:cs="Times New Roman"/>
          <w:sz w:val="28"/>
          <w:szCs w:val="28"/>
        </w:rPr>
      </w:pPr>
      <w:r w:rsidRPr="002A4AA6">
        <w:rPr>
          <w:rFonts w:ascii="Times New Roman" w:hAnsi="Times New Roman" w:cs="Times New Roman"/>
          <w:sz w:val="28"/>
          <w:szCs w:val="28"/>
        </w:rPr>
        <w:t>Presentation av hemsjukvården i Nybro kommun:</w:t>
      </w:r>
    </w:p>
    <w:p w14:paraId="69472B6F" w14:textId="77777777" w:rsidR="00BC508F" w:rsidRPr="002A4AA6" w:rsidRDefault="00BC508F" w:rsidP="00BC508F">
      <w:pPr>
        <w:pStyle w:val="Normalwebb"/>
        <w:spacing w:before="0" w:beforeAutospacing="0" w:after="0" w:afterAutospacing="0"/>
      </w:pPr>
      <w:r w:rsidRPr="002A4AA6">
        <w:t>Sedan 2008 har Nybro kommun tagit över hemsjukvården. Detta innebär att kommunen ansvarar för hälso- och sjukvårdsinsatser upp till och med sjuksköterskenivå för personer inskrivna i hemsjukvården. Kommunens ansvar har ingen åldersgräns, gäller dygnet runt och är oberoende av diagnos. Utöver detta kan kommunen få ”landstingsuppdrag”/hembesöks-uppdrag av primärvården.</w:t>
      </w:r>
    </w:p>
    <w:p w14:paraId="6A5A2B92" w14:textId="77777777" w:rsidR="00BC508F" w:rsidRPr="002A4AA6" w:rsidRDefault="00BC508F" w:rsidP="00BC508F">
      <w:pPr>
        <w:pStyle w:val="Normalwebb"/>
        <w:spacing w:before="0" w:beforeAutospacing="0" w:after="0" w:afterAutospacing="0"/>
      </w:pPr>
    </w:p>
    <w:p w14:paraId="20466F9C" w14:textId="77777777" w:rsidR="00BC508F" w:rsidRDefault="00BC508F" w:rsidP="00BC508F">
      <w:pPr>
        <w:rPr>
          <w:sz w:val="24"/>
          <w:szCs w:val="24"/>
        </w:rPr>
      </w:pPr>
      <w:r w:rsidRPr="002A4AA6">
        <w:rPr>
          <w:sz w:val="24"/>
          <w:szCs w:val="24"/>
        </w:rPr>
        <w:t>I Nybro kommun arbetar vi i geografiska team runt patienten. De personalkategorier som ingår är sjuksköterskor,</w:t>
      </w:r>
      <w:r>
        <w:rPr>
          <w:sz w:val="24"/>
          <w:szCs w:val="24"/>
        </w:rPr>
        <w:t xml:space="preserve"> undersköterskor,</w:t>
      </w:r>
      <w:r w:rsidRPr="002A4AA6">
        <w:rPr>
          <w:sz w:val="24"/>
          <w:szCs w:val="24"/>
        </w:rPr>
        <w:t xml:space="preserve"> arbetsterapeuter, fysioterapeuter (sjukgymnaster), biståndshandläggare, enhetschefer och omsorgsassistenter. Till varje område hör även en administratör. Möjlighet finns för hospitering hos rehabiliteringsenheten för att främja tvärprofessionellt arbete. Vi är indelade i </w:t>
      </w:r>
      <w:r>
        <w:rPr>
          <w:sz w:val="24"/>
          <w:szCs w:val="24"/>
        </w:rPr>
        <w:t>åtta</w:t>
      </w:r>
      <w:r w:rsidRPr="002A4AA6">
        <w:rPr>
          <w:sz w:val="24"/>
          <w:szCs w:val="24"/>
        </w:rPr>
        <w:t xml:space="preserve"> olika team, </w:t>
      </w:r>
      <w:r>
        <w:rPr>
          <w:sz w:val="24"/>
          <w:szCs w:val="24"/>
        </w:rPr>
        <w:t>S</w:t>
      </w:r>
      <w:r w:rsidRPr="002A4AA6">
        <w:rPr>
          <w:sz w:val="24"/>
          <w:szCs w:val="24"/>
        </w:rPr>
        <w:t xml:space="preserve">ödra, </w:t>
      </w:r>
      <w:r>
        <w:rPr>
          <w:sz w:val="24"/>
          <w:szCs w:val="24"/>
        </w:rPr>
        <w:t>Svea</w:t>
      </w:r>
      <w:r w:rsidRPr="002A4AA6">
        <w:rPr>
          <w:sz w:val="24"/>
          <w:szCs w:val="24"/>
        </w:rPr>
        <w:t xml:space="preserve">, </w:t>
      </w:r>
      <w:r>
        <w:rPr>
          <w:sz w:val="24"/>
          <w:szCs w:val="24"/>
        </w:rPr>
        <w:t>Vattugatan</w:t>
      </w:r>
      <w:r w:rsidRPr="002A4AA6">
        <w:rPr>
          <w:sz w:val="24"/>
          <w:szCs w:val="24"/>
        </w:rPr>
        <w:t xml:space="preserve">, </w:t>
      </w:r>
      <w:r>
        <w:rPr>
          <w:sz w:val="24"/>
          <w:szCs w:val="24"/>
        </w:rPr>
        <w:t>Ö</w:t>
      </w:r>
      <w:r w:rsidRPr="002A4AA6">
        <w:rPr>
          <w:sz w:val="24"/>
          <w:szCs w:val="24"/>
        </w:rPr>
        <w:t xml:space="preserve">stra, </w:t>
      </w:r>
      <w:r>
        <w:rPr>
          <w:sz w:val="24"/>
          <w:szCs w:val="24"/>
        </w:rPr>
        <w:t>Demens,</w:t>
      </w:r>
      <w:r w:rsidRPr="002A4AA6">
        <w:rPr>
          <w:sz w:val="24"/>
          <w:szCs w:val="24"/>
        </w:rPr>
        <w:t xml:space="preserve"> LSS/socialpsykiatrin</w:t>
      </w:r>
      <w:r>
        <w:rPr>
          <w:sz w:val="24"/>
          <w:szCs w:val="24"/>
        </w:rPr>
        <w:t xml:space="preserve">, </w:t>
      </w:r>
      <w:proofErr w:type="spellStart"/>
      <w:r>
        <w:rPr>
          <w:sz w:val="24"/>
          <w:szCs w:val="24"/>
        </w:rPr>
        <w:t>Fröjdekulla</w:t>
      </w:r>
      <w:proofErr w:type="spellEnd"/>
      <w:r>
        <w:rPr>
          <w:sz w:val="24"/>
          <w:szCs w:val="24"/>
        </w:rPr>
        <w:t xml:space="preserve"> och Hemgångsteamet.</w:t>
      </w:r>
    </w:p>
    <w:p w14:paraId="493478E8" w14:textId="77777777" w:rsidR="00BC508F" w:rsidRPr="002A4AA6" w:rsidRDefault="00BC508F" w:rsidP="00BC508F">
      <w:pPr>
        <w:rPr>
          <w:sz w:val="24"/>
          <w:szCs w:val="24"/>
        </w:rPr>
      </w:pPr>
    </w:p>
    <w:p w14:paraId="7D0F2FD3" w14:textId="77777777" w:rsidR="00BC508F" w:rsidRPr="002A4AA6" w:rsidRDefault="00BC508F" w:rsidP="00BC508F">
      <w:pPr>
        <w:pStyle w:val="Liststycke"/>
        <w:numPr>
          <w:ilvl w:val="0"/>
          <w:numId w:val="5"/>
        </w:numPr>
        <w:tabs>
          <w:tab w:val="left" w:pos="6804"/>
        </w:tabs>
        <w:rPr>
          <w:sz w:val="24"/>
          <w:szCs w:val="24"/>
        </w:rPr>
      </w:pPr>
      <w:r w:rsidRPr="002A4AA6">
        <w:rPr>
          <w:sz w:val="24"/>
          <w:szCs w:val="24"/>
        </w:rPr>
        <w:t xml:space="preserve">Team </w:t>
      </w:r>
      <w:r>
        <w:rPr>
          <w:sz w:val="24"/>
          <w:szCs w:val="24"/>
        </w:rPr>
        <w:t>S</w:t>
      </w:r>
      <w:r w:rsidRPr="002A4AA6">
        <w:rPr>
          <w:sz w:val="24"/>
          <w:szCs w:val="24"/>
        </w:rPr>
        <w:t xml:space="preserve">ödra utgår från Madesjögläntan </w:t>
      </w:r>
      <w:r w:rsidRPr="002A4AA6">
        <w:rPr>
          <w:sz w:val="24"/>
          <w:szCs w:val="24"/>
        </w:rPr>
        <w:tab/>
        <w:t xml:space="preserve">5 </w:t>
      </w:r>
      <w:proofErr w:type="spellStart"/>
      <w:r w:rsidRPr="002A4AA6">
        <w:rPr>
          <w:sz w:val="24"/>
          <w:szCs w:val="24"/>
        </w:rPr>
        <w:t>ssk</w:t>
      </w:r>
      <w:proofErr w:type="spellEnd"/>
    </w:p>
    <w:p w14:paraId="4AAA9FCC" w14:textId="77777777" w:rsidR="00BC508F" w:rsidRDefault="00BC508F" w:rsidP="00BC508F">
      <w:pPr>
        <w:pStyle w:val="Liststycke"/>
        <w:numPr>
          <w:ilvl w:val="0"/>
          <w:numId w:val="5"/>
        </w:numPr>
        <w:tabs>
          <w:tab w:val="left" w:pos="6804"/>
        </w:tabs>
        <w:rPr>
          <w:sz w:val="24"/>
          <w:szCs w:val="24"/>
        </w:rPr>
      </w:pPr>
      <w:r w:rsidRPr="002A4AA6">
        <w:rPr>
          <w:sz w:val="24"/>
          <w:szCs w:val="24"/>
        </w:rPr>
        <w:t xml:space="preserve">Team </w:t>
      </w:r>
      <w:r>
        <w:rPr>
          <w:sz w:val="24"/>
          <w:szCs w:val="24"/>
        </w:rPr>
        <w:t>Svea</w:t>
      </w:r>
      <w:r w:rsidRPr="002A4AA6">
        <w:rPr>
          <w:sz w:val="24"/>
          <w:szCs w:val="24"/>
        </w:rPr>
        <w:t xml:space="preserve"> utgår från </w:t>
      </w:r>
      <w:r>
        <w:rPr>
          <w:sz w:val="24"/>
          <w:szCs w:val="24"/>
        </w:rPr>
        <w:t xml:space="preserve">Kvarnbacken                                            5 </w:t>
      </w:r>
      <w:proofErr w:type="spellStart"/>
      <w:r>
        <w:rPr>
          <w:sz w:val="24"/>
          <w:szCs w:val="24"/>
        </w:rPr>
        <w:t>ssk</w:t>
      </w:r>
      <w:proofErr w:type="spellEnd"/>
    </w:p>
    <w:p w14:paraId="0EC12F67" w14:textId="77777777" w:rsidR="00BC508F" w:rsidRPr="002A4AA6" w:rsidRDefault="00BC508F" w:rsidP="00BC508F">
      <w:pPr>
        <w:pStyle w:val="Liststycke"/>
        <w:numPr>
          <w:ilvl w:val="0"/>
          <w:numId w:val="5"/>
        </w:numPr>
        <w:tabs>
          <w:tab w:val="left" w:pos="6804"/>
        </w:tabs>
        <w:rPr>
          <w:sz w:val="24"/>
          <w:szCs w:val="24"/>
        </w:rPr>
      </w:pPr>
      <w:r>
        <w:rPr>
          <w:sz w:val="24"/>
          <w:szCs w:val="24"/>
        </w:rPr>
        <w:t>Team Vattugatan utgår från Kungshall</w:t>
      </w:r>
      <w:r w:rsidRPr="002A4AA6">
        <w:rPr>
          <w:sz w:val="24"/>
          <w:szCs w:val="24"/>
        </w:rPr>
        <w:tab/>
      </w:r>
      <w:r>
        <w:rPr>
          <w:sz w:val="24"/>
          <w:szCs w:val="24"/>
        </w:rPr>
        <w:t>6</w:t>
      </w:r>
      <w:r w:rsidRPr="002A4AA6">
        <w:rPr>
          <w:sz w:val="24"/>
          <w:szCs w:val="24"/>
        </w:rPr>
        <w:t xml:space="preserve"> </w:t>
      </w:r>
      <w:proofErr w:type="spellStart"/>
      <w:r w:rsidRPr="002A4AA6">
        <w:rPr>
          <w:sz w:val="24"/>
          <w:szCs w:val="24"/>
        </w:rPr>
        <w:t>ssk</w:t>
      </w:r>
      <w:proofErr w:type="spellEnd"/>
    </w:p>
    <w:p w14:paraId="2444312D" w14:textId="77777777" w:rsidR="00BC508F" w:rsidRPr="002A4AA6" w:rsidRDefault="00BC508F" w:rsidP="00BC508F">
      <w:pPr>
        <w:pStyle w:val="Liststycke"/>
        <w:numPr>
          <w:ilvl w:val="0"/>
          <w:numId w:val="5"/>
        </w:numPr>
        <w:tabs>
          <w:tab w:val="left" w:pos="6804"/>
        </w:tabs>
        <w:rPr>
          <w:sz w:val="24"/>
          <w:szCs w:val="24"/>
        </w:rPr>
      </w:pPr>
      <w:r w:rsidRPr="002A4AA6">
        <w:rPr>
          <w:sz w:val="24"/>
          <w:szCs w:val="24"/>
        </w:rPr>
        <w:t xml:space="preserve">Team </w:t>
      </w:r>
      <w:r>
        <w:rPr>
          <w:sz w:val="24"/>
          <w:szCs w:val="24"/>
        </w:rPr>
        <w:t>Ö</w:t>
      </w:r>
      <w:r w:rsidRPr="002A4AA6">
        <w:rPr>
          <w:sz w:val="24"/>
          <w:szCs w:val="24"/>
        </w:rPr>
        <w:t xml:space="preserve">stra utgår från Strandvägen </w:t>
      </w:r>
      <w:r w:rsidRPr="002A4AA6">
        <w:rPr>
          <w:sz w:val="24"/>
          <w:szCs w:val="24"/>
        </w:rPr>
        <w:tab/>
      </w:r>
      <w:r>
        <w:rPr>
          <w:sz w:val="24"/>
          <w:szCs w:val="24"/>
        </w:rPr>
        <w:t>4</w:t>
      </w:r>
      <w:r w:rsidRPr="002A4AA6">
        <w:rPr>
          <w:sz w:val="24"/>
          <w:szCs w:val="24"/>
        </w:rPr>
        <w:t xml:space="preserve"> </w:t>
      </w:r>
      <w:proofErr w:type="spellStart"/>
      <w:r w:rsidRPr="002A4AA6">
        <w:rPr>
          <w:sz w:val="24"/>
          <w:szCs w:val="24"/>
        </w:rPr>
        <w:t>ssk</w:t>
      </w:r>
      <w:proofErr w:type="spellEnd"/>
    </w:p>
    <w:p w14:paraId="671F4C02" w14:textId="77777777" w:rsidR="00BC508F" w:rsidRPr="002A4AA6" w:rsidRDefault="00BC508F" w:rsidP="00BC508F">
      <w:pPr>
        <w:pStyle w:val="Liststycke"/>
        <w:numPr>
          <w:ilvl w:val="0"/>
          <w:numId w:val="5"/>
        </w:numPr>
        <w:tabs>
          <w:tab w:val="left" w:pos="6804"/>
        </w:tabs>
        <w:rPr>
          <w:sz w:val="24"/>
          <w:szCs w:val="24"/>
        </w:rPr>
      </w:pPr>
      <w:r w:rsidRPr="002A4AA6">
        <w:rPr>
          <w:sz w:val="24"/>
          <w:szCs w:val="24"/>
        </w:rPr>
        <w:t xml:space="preserve">Team </w:t>
      </w:r>
      <w:r>
        <w:rPr>
          <w:sz w:val="24"/>
          <w:szCs w:val="24"/>
        </w:rPr>
        <w:t>Demens</w:t>
      </w:r>
      <w:r w:rsidRPr="002A4AA6">
        <w:rPr>
          <w:sz w:val="24"/>
          <w:szCs w:val="24"/>
        </w:rPr>
        <w:t xml:space="preserve"> </w:t>
      </w:r>
      <w:r>
        <w:rPr>
          <w:sz w:val="24"/>
          <w:szCs w:val="24"/>
        </w:rPr>
        <w:t>finns på</w:t>
      </w:r>
      <w:r w:rsidRPr="002A4AA6">
        <w:rPr>
          <w:sz w:val="24"/>
          <w:szCs w:val="24"/>
        </w:rPr>
        <w:t xml:space="preserve"> Kvarnbacken </w:t>
      </w:r>
      <w:r w:rsidRPr="002A4AA6">
        <w:rPr>
          <w:sz w:val="24"/>
          <w:szCs w:val="24"/>
        </w:rPr>
        <w:tab/>
      </w:r>
      <w:r>
        <w:rPr>
          <w:sz w:val="24"/>
          <w:szCs w:val="24"/>
        </w:rPr>
        <w:t>2</w:t>
      </w:r>
      <w:r w:rsidRPr="002A4AA6">
        <w:rPr>
          <w:sz w:val="24"/>
          <w:szCs w:val="24"/>
        </w:rPr>
        <w:t xml:space="preserve"> </w:t>
      </w:r>
      <w:proofErr w:type="spellStart"/>
      <w:r w:rsidRPr="002A4AA6">
        <w:rPr>
          <w:sz w:val="24"/>
          <w:szCs w:val="24"/>
        </w:rPr>
        <w:t>ssk</w:t>
      </w:r>
      <w:proofErr w:type="spellEnd"/>
    </w:p>
    <w:p w14:paraId="36B3DF90" w14:textId="77777777" w:rsidR="00BC508F" w:rsidRPr="002A4AA6" w:rsidRDefault="00BC508F" w:rsidP="00BC508F">
      <w:pPr>
        <w:pStyle w:val="Liststycke"/>
        <w:numPr>
          <w:ilvl w:val="0"/>
          <w:numId w:val="5"/>
        </w:numPr>
        <w:tabs>
          <w:tab w:val="left" w:pos="6804"/>
        </w:tabs>
        <w:rPr>
          <w:sz w:val="24"/>
          <w:szCs w:val="24"/>
        </w:rPr>
      </w:pPr>
      <w:r w:rsidRPr="002A4AA6">
        <w:rPr>
          <w:sz w:val="24"/>
          <w:szCs w:val="24"/>
        </w:rPr>
        <w:t xml:space="preserve">Team LSS/socialpsykiatrin utgår från kommunhuset Balder </w:t>
      </w:r>
      <w:r w:rsidRPr="002A4AA6">
        <w:rPr>
          <w:sz w:val="24"/>
          <w:szCs w:val="24"/>
        </w:rPr>
        <w:tab/>
      </w:r>
      <w:r>
        <w:rPr>
          <w:sz w:val="24"/>
          <w:szCs w:val="24"/>
        </w:rPr>
        <w:t>5</w:t>
      </w:r>
      <w:r w:rsidRPr="002A4AA6">
        <w:rPr>
          <w:sz w:val="24"/>
          <w:szCs w:val="24"/>
        </w:rPr>
        <w:t xml:space="preserve"> </w:t>
      </w:r>
      <w:proofErr w:type="spellStart"/>
      <w:r w:rsidRPr="002A4AA6">
        <w:rPr>
          <w:sz w:val="24"/>
          <w:szCs w:val="24"/>
        </w:rPr>
        <w:t>ssk</w:t>
      </w:r>
      <w:proofErr w:type="spellEnd"/>
    </w:p>
    <w:p w14:paraId="2D94744D" w14:textId="77777777" w:rsidR="00BC508F" w:rsidRDefault="00BC508F" w:rsidP="00BC508F">
      <w:pPr>
        <w:pStyle w:val="Liststycke"/>
        <w:numPr>
          <w:ilvl w:val="0"/>
          <w:numId w:val="5"/>
        </w:numPr>
        <w:tabs>
          <w:tab w:val="left" w:pos="6804"/>
        </w:tabs>
        <w:rPr>
          <w:sz w:val="24"/>
          <w:szCs w:val="24"/>
        </w:rPr>
      </w:pPr>
      <w:r>
        <w:rPr>
          <w:sz w:val="24"/>
          <w:szCs w:val="24"/>
        </w:rPr>
        <w:t xml:space="preserve">Team </w:t>
      </w:r>
      <w:proofErr w:type="spellStart"/>
      <w:r>
        <w:rPr>
          <w:sz w:val="24"/>
          <w:szCs w:val="24"/>
        </w:rPr>
        <w:t>Fröjdekulla</w:t>
      </w:r>
      <w:proofErr w:type="spellEnd"/>
      <w:r>
        <w:rPr>
          <w:sz w:val="24"/>
          <w:szCs w:val="24"/>
        </w:rPr>
        <w:t xml:space="preserve">                                                                         2 </w:t>
      </w:r>
      <w:proofErr w:type="spellStart"/>
      <w:r>
        <w:rPr>
          <w:sz w:val="24"/>
          <w:szCs w:val="24"/>
        </w:rPr>
        <w:t>ssk</w:t>
      </w:r>
      <w:proofErr w:type="spellEnd"/>
    </w:p>
    <w:p w14:paraId="7D918EE6" w14:textId="34FD1B25" w:rsidR="00BC508F" w:rsidRPr="00BC508F" w:rsidRDefault="00BC508F" w:rsidP="00BC508F">
      <w:pPr>
        <w:pStyle w:val="Liststycke"/>
        <w:numPr>
          <w:ilvl w:val="0"/>
          <w:numId w:val="5"/>
        </w:numPr>
        <w:tabs>
          <w:tab w:val="left" w:pos="6804"/>
        </w:tabs>
        <w:rPr>
          <w:sz w:val="24"/>
          <w:szCs w:val="24"/>
        </w:rPr>
      </w:pPr>
      <w:r>
        <w:rPr>
          <w:sz w:val="24"/>
          <w:szCs w:val="24"/>
        </w:rPr>
        <w:t xml:space="preserve">Hemgångsteamet                                                                          3 </w:t>
      </w:r>
      <w:proofErr w:type="spellStart"/>
      <w:r>
        <w:rPr>
          <w:sz w:val="24"/>
          <w:szCs w:val="24"/>
        </w:rPr>
        <w:t>ssk</w:t>
      </w:r>
      <w:proofErr w:type="spellEnd"/>
    </w:p>
    <w:p w14:paraId="542411E1" w14:textId="77777777" w:rsidR="00BC508F" w:rsidRPr="00FD10CC" w:rsidRDefault="00BC508F" w:rsidP="00BC508F">
      <w:pPr>
        <w:pStyle w:val="Normalwebb"/>
        <w:spacing w:before="0" w:beforeAutospacing="0" w:after="0" w:afterAutospacing="0"/>
        <w:rPr>
          <w:rStyle w:val="Hyperlnk"/>
          <w:color w:val="auto"/>
          <w:u w:val="none"/>
        </w:rPr>
      </w:pPr>
      <w:r w:rsidRPr="002A4AA6">
        <w:t xml:space="preserve">Dagtid arbetar sjuksköterskan i sitt team med de patienter denne ansvarar för, så kallat PAS (patientansvarig sjuksköterska). </w:t>
      </w:r>
      <w:r>
        <w:t xml:space="preserve">Det finns 5 undersköterskor kopplade till de större enheterna. </w:t>
      </w:r>
      <w:r w:rsidRPr="002A4AA6">
        <w:t>Sjuksköterskan får ibland också täcka upp för en kollega, sekundäransvar, när denne är schemaledig. Kvällar och helger har sjuksköterskan ansvar för hemsjukvårdspatienter i hela kommunen, då övergår arbetet till jourverksamhet.</w:t>
      </w:r>
      <w:r>
        <w:t xml:space="preserve"> En</w:t>
      </w:r>
      <w:r w:rsidRPr="002A4AA6">
        <w:t xml:space="preserve"> poolsköter</w:t>
      </w:r>
      <w:r>
        <w:t>ska och timanställda</w:t>
      </w:r>
      <w:r w:rsidRPr="002A4AA6">
        <w:t xml:space="preserve"> finns som täcker upp vid ledighet och sjukdom. Sex nattsköterskor finns i organisationen. Sammanlagt är vi ca 38 SSK/</w:t>
      </w:r>
      <w:proofErr w:type="spellStart"/>
      <w:r w:rsidRPr="002A4AA6">
        <w:t>DSK</w:t>
      </w:r>
      <w:proofErr w:type="spellEnd"/>
      <w:r w:rsidRPr="002A4AA6">
        <w:t xml:space="preserve">. Information om våra </w:t>
      </w:r>
      <w:proofErr w:type="spellStart"/>
      <w:r w:rsidRPr="002A4AA6">
        <w:t>SÄBO</w:t>
      </w:r>
      <w:proofErr w:type="spellEnd"/>
      <w:r w:rsidRPr="002A4AA6">
        <w:t xml:space="preserve"> (särskilda boenden) hittar du här: </w:t>
      </w:r>
      <w:hyperlink r:id="rId17" w:history="1">
        <w:r w:rsidRPr="002A4AA6">
          <w:rPr>
            <w:rStyle w:val="Hyperlnk"/>
          </w:rPr>
          <w:t>http://nybro.se/stod-omsorg/aldreomsorg/aldreboenden-motesplatser/almen-aldreboende/</w:t>
        </w:r>
      </w:hyperlink>
    </w:p>
    <w:p w14:paraId="06CEB60A" w14:textId="77777777" w:rsidR="00BC508F" w:rsidRPr="002A4AA6" w:rsidRDefault="00BC508F" w:rsidP="00BC508F">
      <w:pPr>
        <w:pStyle w:val="Normalwebb"/>
        <w:spacing w:before="0" w:beforeAutospacing="0" w:after="0" w:afterAutospacing="0"/>
      </w:pPr>
    </w:p>
    <w:p w14:paraId="432A542E" w14:textId="77777777" w:rsidR="00BC508F" w:rsidRPr="002A4AA6" w:rsidRDefault="00BC508F" w:rsidP="00BC508F">
      <w:pPr>
        <w:pStyle w:val="Normalwebb"/>
        <w:spacing w:before="0" w:beforeAutospacing="0" w:after="0" w:afterAutospacing="0"/>
      </w:pPr>
      <w:r w:rsidRPr="002A4AA6">
        <w:t xml:space="preserve">Enhetschefen för sjuksköterskorna heter </w:t>
      </w:r>
      <w:r>
        <w:t xml:space="preserve">Mikael Johansson och Matilda </w:t>
      </w:r>
      <w:proofErr w:type="spellStart"/>
      <w:r>
        <w:t>Willstein</w:t>
      </w:r>
      <w:proofErr w:type="spellEnd"/>
      <w:r w:rsidRPr="002A4AA6">
        <w:t xml:space="preserve">. Verksamhetschef för HSL </w:t>
      </w:r>
      <w:r>
        <w:t>Marie Moberg</w:t>
      </w:r>
      <w:r w:rsidRPr="002A4AA6">
        <w:t xml:space="preserve">. MAS Åsa </w:t>
      </w:r>
      <w:proofErr w:type="spellStart"/>
      <w:r w:rsidRPr="002A4AA6">
        <w:t>Stumpf</w:t>
      </w:r>
      <w:proofErr w:type="spellEnd"/>
      <w:r w:rsidRPr="002A4AA6">
        <w:t>.</w:t>
      </w:r>
    </w:p>
    <w:p w14:paraId="49EC4B8B" w14:textId="77777777" w:rsidR="00BC508F" w:rsidRPr="002A4AA6" w:rsidRDefault="00BC508F" w:rsidP="00BC508F">
      <w:pPr>
        <w:pStyle w:val="Normalwebb"/>
        <w:spacing w:before="0" w:beforeAutospacing="0" w:after="0" w:afterAutospacing="0"/>
      </w:pPr>
    </w:p>
    <w:p w14:paraId="091ADD61" w14:textId="77777777" w:rsidR="00BC508F" w:rsidRPr="002A4AA6" w:rsidRDefault="00BC508F" w:rsidP="00BC508F">
      <w:pPr>
        <w:rPr>
          <w:sz w:val="24"/>
          <w:szCs w:val="24"/>
        </w:rPr>
      </w:pPr>
      <w:r w:rsidRPr="002A4AA6">
        <w:rPr>
          <w:sz w:val="24"/>
          <w:szCs w:val="24"/>
        </w:rPr>
        <w:t xml:space="preserve">I hemsjukvården bygger sjuksköterskans arbete på att skapa förutsättningar för en så optimal omvårdnad som möjligt. Detta uppnås genom att vara lyhörd för förändringar i patientens mående i tidigt skede. Härigenom kan planering av behov och åtgärder utformas, såsom såromläggning, dosettdelning, injektioner, provtagningar, bedömningar, uppföljning och palliativ vård till mer avancerad vård samt uppdrag från </w:t>
      </w:r>
      <w:r>
        <w:rPr>
          <w:sz w:val="24"/>
          <w:szCs w:val="24"/>
        </w:rPr>
        <w:t>regionen</w:t>
      </w:r>
      <w:r w:rsidRPr="002A4AA6">
        <w:rPr>
          <w:sz w:val="24"/>
          <w:szCs w:val="24"/>
        </w:rPr>
        <w:t>. Förutom våra kliniska arbetsuppgifter ingår även vårdplaneringar (</w:t>
      </w:r>
      <w:proofErr w:type="spellStart"/>
      <w:r w:rsidRPr="002A4AA6">
        <w:rPr>
          <w:sz w:val="24"/>
          <w:szCs w:val="24"/>
        </w:rPr>
        <w:t>VPL</w:t>
      </w:r>
      <w:proofErr w:type="spellEnd"/>
      <w:r w:rsidRPr="002A4AA6">
        <w:rPr>
          <w:sz w:val="24"/>
          <w:szCs w:val="24"/>
        </w:rPr>
        <w:t xml:space="preserve">), anhörigsamtal, </w:t>
      </w:r>
      <w:proofErr w:type="spellStart"/>
      <w:r w:rsidRPr="002A4AA6">
        <w:rPr>
          <w:sz w:val="24"/>
          <w:szCs w:val="24"/>
        </w:rPr>
        <w:t>teamträffar</w:t>
      </w:r>
      <w:proofErr w:type="spellEnd"/>
      <w:r w:rsidRPr="002A4AA6">
        <w:rPr>
          <w:sz w:val="24"/>
          <w:szCs w:val="24"/>
        </w:rPr>
        <w:t>, med mera. Som student får du vara med och se hur inspirerande det är att arbeta inom hemsjukvården.</w:t>
      </w:r>
    </w:p>
    <w:p w14:paraId="66AB8975" w14:textId="77777777" w:rsidR="00BC508F" w:rsidRPr="002A4AA6" w:rsidRDefault="00BC508F" w:rsidP="00BC508F">
      <w:pPr>
        <w:pStyle w:val="Normalwebb"/>
        <w:spacing w:before="0" w:beforeAutospacing="0" w:after="0" w:afterAutospacing="0"/>
        <w:rPr>
          <w:b/>
        </w:rPr>
      </w:pPr>
    </w:p>
    <w:p w14:paraId="5DC548AF" w14:textId="77777777" w:rsidR="00BC508F" w:rsidRDefault="00BC508F" w:rsidP="00BC508F">
      <w:pPr>
        <w:pStyle w:val="Normalwebb"/>
        <w:spacing w:before="0" w:beforeAutospacing="0" w:after="0" w:afterAutospacing="0"/>
      </w:pPr>
      <w:r w:rsidRPr="002A4AA6">
        <w:rPr>
          <w:b/>
        </w:rPr>
        <w:t>Innehållsansvariga:</w:t>
      </w:r>
      <w:r w:rsidRPr="002A4AA6">
        <w:rPr>
          <w:b/>
        </w:rPr>
        <w:br/>
      </w:r>
      <w:r>
        <w:t xml:space="preserve">Sandra Sandell, Specialistsjuksköterska </w:t>
      </w:r>
    </w:p>
    <w:p w14:paraId="74825316" w14:textId="77777777" w:rsidR="00BC508F" w:rsidRPr="002A4AA6" w:rsidRDefault="00BC508F" w:rsidP="00BC508F">
      <w:pPr>
        <w:pStyle w:val="Normalwebb"/>
        <w:spacing w:before="0" w:beforeAutospacing="0" w:after="0" w:afterAutospacing="0"/>
      </w:pPr>
      <w:r>
        <w:t>Frida Åhsberg, sjuksköterska</w:t>
      </w:r>
      <w:r w:rsidRPr="002A4AA6">
        <w:br/>
        <w:t xml:space="preserve">Huvudhandledare i Nybro kommun </w:t>
      </w:r>
    </w:p>
    <w:p w14:paraId="0AE4B06D" w14:textId="77777777" w:rsidR="00E37A72" w:rsidRPr="002A4AA6" w:rsidRDefault="00E37A72">
      <w:pPr>
        <w:spacing w:after="200" w:line="276" w:lineRule="auto"/>
        <w:rPr>
          <w:b/>
          <w:bCs/>
          <w:sz w:val="24"/>
          <w:szCs w:val="24"/>
        </w:rPr>
      </w:pPr>
    </w:p>
    <w:p w14:paraId="15C31C46" w14:textId="77777777" w:rsidR="00E37A72" w:rsidRPr="002A4AA6" w:rsidRDefault="00E37A72" w:rsidP="00E37A72">
      <w:pPr>
        <w:tabs>
          <w:tab w:val="left" w:pos="1808"/>
        </w:tabs>
        <w:rPr>
          <w:sz w:val="24"/>
          <w:szCs w:val="24"/>
        </w:rPr>
      </w:pPr>
      <w:r w:rsidRPr="002A4AA6">
        <w:rPr>
          <w:rFonts w:ascii="Helvetica" w:eastAsiaTheme="minorHAnsi" w:hAnsi="Helvetica" w:cs="Helvetica"/>
          <w:noProof/>
          <w:sz w:val="24"/>
          <w:szCs w:val="24"/>
          <w:lang w:eastAsia="en-US"/>
        </w:rPr>
        <w:drawing>
          <wp:inline distT="0" distB="0" distL="0" distR="0" wp14:anchorId="2F6301C0" wp14:editId="0446E358">
            <wp:extent cx="1902691" cy="559012"/>
            <wp:effectExtent l="0" t="0" r="2540" b="0"/>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37708" cy="569300"/>
                    </a:xfrm>
                    <a:prstGeom prst="rect">
                      <a:avLst/>
                    </a:prstGeom>
                    <a:noFill/>
                    <a:ln>
                      <a:noFill/>
                    </a:ln>
                  </pic:spPr>
                </pic:pic>
              </a:graphicData>
            </a:graphic>
          </wp:inline>
        </w:drawing>
      </w:r>
      <w:r w:rsidRPr="002A4AA6">
        <w:rPr>
          <w:sz w:val="24"/>
          <w:szCs w:val="24"/>
        </w:rPr>
        <w:tab/>
      </w:r>
    </w:p>
    <w:p w14:paraId="79205423" w14:textId="77777777" w:rsidR="00E37A72" w:rsidRPr="002A4AA6" w:rsidRDefault="00E37A72" w:rsidP="00E37A72">
      <w:pPr>
        <w:tabs>
          <w:tab w:val="left" w:pos="1808"/>
        </w:tabs>
        <w:rPr>
          <w:sz w:val="24"/>
          <w:szCs w:val="24"/>
        </w:rPr>
      </w:pPr>
    </w:p>
    <w:p w14:paraId="6801F6BE" w14:textId="77777777" w:rsidR="00616320" w:rsidRPr="003A0401" w:rsidRDefault="00616320" w:rsidP="00616320">
      <w:pPr>
        <w:pStyle w:val="Rubrik2"/>
        <w:rPr>
          <w:rFonts w:ascii="Arial" w:hAnsi="Arial" w:cs="Arial"/>
          <w:sz w:val="36"/>
          <w:szCs w:val="36"/>
        </w:rPr>
      </w:pPr>
      <w:r w:rsidRPr="003A0401">
        <w:rPr>
          <w:rFonts w:ascii="Arial" w:hAnsi="Arial" w:cs="Arial"/>
        </w:rPr>
        <w:t>Hälso- och sjukvårdsverksamheten</w:t>
      </w:r>
    </w:p>
    <w:p w14:paraId="2E63BEE0" w14:textId="77777777" w:rsidR="00616320" w:rsidRPr="003A0401" w:rsidRDefault="00616320" w:rsidP="00616320">
      <w:pPr>
        <w:rPr>
          <w:sz w:val="24"/>
          <w:szCs w:val="24"/>
        </w:rPr>
      </w:pPr>
      <w:r w:rsidRPr="003A0401">
        <w:rPr>
          <w:sz w:val="24"/>
          <w:szCs w:val="24"/>
        </w:rPr>
        <w:t>Innehållsansvarig: Christina Nilsson och Joacim Svensson 2023-03-31</w:t>
      </w:r>
    </w:p>
    <w:p w14:paraId="439E67C6" w14:textId="77777777" w:rsidR="00616320" w:rsidRPr="003A0401" w:rsidRDefault="00616320" w:rsidP="00616320">
      <w:pPr>
        <w:rPr>
          <w:sz w:val="24"/>
          <w:szCs w:val="24"/>
        </w:rPr>
      </w:pPr>
    </w:p>
    <w:p w14:paraId="2EFFECF3" w14:textId="77777777" w:rsidR="00616320" w:rsidRPr="003A0401" w:rsidRDefault="00616320" w:rsidP="00616320">
      <w:pPr>
        <w:rPr>
          <w:sz w:val="24"/>
          <w:szCs w:val="24"/>
        </w:rPr>
      </w:pPr>
      <w:r w:rsidRPr="003A0401">
        <w:rPr>
          <w:sz w:val="24"/>
          <w:szCs w:val="24"/>
        </w:rPr>
        <w:t xml:space="preserve">Inom Hälso-och sjukvårdsenheten i kommunen arbetar ca 40 sjuksköterskor/distriktssköterskor, fyra undersköterskor, 7 sjukgymnaster och 13 arbetsterapeuter. Som sjuksköterskor är vi omvårdnadsansvariga och gör de medicinska insatser i kommunens särskilda boenden och hemsjukvården. De människor vi hjälper bor i särskilda boenden (inriktning </w:t>
      </w:r>
      <w:proofErr w:type="spellStart"/>
      <w:r w:rsidRPr="003A0401">
        <w:rPr>
          <w:sz w:val="24"/>
          <w:szCs w:val="24"/>
        </w:rPr>
        <w:t>somatik</w:t>
      </w:r>
      <w:proofErr w:type="spellEnd"/>
      <w:r w:rsidRPr="003A0401">
        <w:rPr>
          <w:sz w:val="24"/>
          <w:szCs w:val="24"/>
        </w:rPr>
        <w:t xml:space="preserve">, demens eller psykiatri), korttidsboende, LSS-boende, eller i det egna hemmet. De flesta av dem har ett stort vårdbehov och har insatser från hemtjänst eller personal dygnet runt. </w:t>
      </w:r>
    </w:p>
    <w:p w14:paraId="2B31EDD6" w14:textId="77777777" w:rsidR="00616320" w:rsidRPr="003A0401" w:rsidRDefault="00616320" w:rsidP="00616320">
      <w:pPr>
        <w:rPr>
          <w:sz w:val="24"/>
          <w:szCs w:val="24"/>
        </w:rPr>
      </w:pPr>
    </w:p>
    <w:p w14:paraId="357DF020" w14:textId="77777777" w:rsidR="00616320" w:rsidRPr="003A0401" w:rsidRDefault="00616320" w:rsidP="00616320">
      <w:pPr>
        <w:rPr>
          <w:sz w:val="24"/>
          <w:szCs w:val="24"/>
        </w:rPr>
      </w:pPr>
      <w:r w:rsidRPr="003A0401">
        <w:rPr>
          <w:sz w:val="24"/>
          <w:szCs w:val="24"/>
        </w:rPr>
        <w:t xml:space="preserve">Dagtid har alla sjuksköterskor ett PAS-ansvar för ett visst antal patienter. Att vara PAS (Patient Ansvarig Sjuksköterska) innebär att man som sjuksköterska har det övergripande ansvaret för patienten. I dessa arbetsuppgifter ingår </w:t>
      </w:r>
      <w:proofErr w:type="gramStart"/>
      <w:r w:rsidRPr="003A0401">
        <w:rPr>
          <w:sz w:val="24"/>
          <w:szCs w:val="24"/>
        </w:rPr>
        <w:t>bl.a.</w:t>
      </w:r>
      <w:proofErr w:type="gramEnd"/>
      <w:r w:rsidRPr="003A0401">
        <w:rPr>
          <w:sz w:val="24"/>
          <w:szCs w:val="24"/>
        </w:rPr>
        <w:t xml:space="preserve"> teamsamverkan med övriga yrkeskategorier, att dela läkemedel, såromläggningar, utvärderingar av behandlingar, läkarkontakter, provtagning, utföra medicinska ordinationer och specifikt omvårdnadsarbete, kontakt med anhöriga, personal m.m. Vi har två sjuksköterskor som fungerar som koordinatorer som bland annat sköter SIP, in och utskrivning i hemsjukvården och förbereder administrativt vid hemgång från sjukhus och ny inskrivning i hemsjukvården.   </w:t>
      </w:r>
    </w:p>
    <w:p w14:paraId="3B71DD1B" w14:textId="77777777" w:rsidR="00616320" w:rsidRPr="003A0401" w:rsidRDefault="00616320" w:rsidP="00616320">
      <w:pPr>
        <w:rPr>
          <w:sz w:val="24"/>
          <w:szCs w:val="24"/>
        </w:rPr>
      </w:pPr>
    </w:p>
    <w:p w14:paraId="1A3C3AB7" w14:textId="77777777" w:rsidR="00616320" w:rsidRPr="003A0401" w:rsidRDefault="00616320" w:rsidP="00616320">
      <w:pPr>
        <w:rPr>
          <w:sz w:val="24"/>
          <w:szCs w:val="24"/>
        </w:rPr>
      </w:pPr>
      <w:r w:rsidRPr="003A0401">
        <w:rPr>
          <w:sz w:val="24"/>
          <w:szCs w:val="24"/>
        </w:rPr>
        <w:t>Vi handleder personal i allmänna och ibland specifika omvårdnadsåtgärder, samt delegerar arbetsuppgifter till omsorgspersonal.</w:t>
      </w:r>
    </w:p>
    <w:p w14:paraId="13A53328" w14:textId="77777777" w:rsidR="00616320" w:rsidRPr="003A0401" w:rsidRDefault="00616320" w:rsidP="00616320">
      <w:pPr>
        <w:rPr>
          <w:sz w:val="24"/>
          <w:szCs w:val="24"/>
        </w:rPr>
      </w:pPr>
      <w:r w:rsidRPr="003A0401">
        <w:rPr>
          <w:sz w:val="24"/>
          <w:szCs w:val="24"/>
        </w:rPr>
        <w:t xml:space="preserve">Vi gör medicinska bedömningar inom sjuksköterskans kompetensområde. Som sjuksköterskor har vi den högsta medicinska kompetensen inom kommunens hälso- och sjukvård. Vi gör en första bedömning och tar ställning till fortsatt handläggning. Vi har täta kontakter med Hälsocentralerna i Oskarshamn och patienternas respektive läkare i olika medicinska frågor. </w:t>
      </w:r>
    </w:p>
    <w:p w14:paraId="43A8539B" w14:textId="77777777" w:rsidR="00616320" w:rsidRPr="003A0401" w:rsidRDefault="00616320" w:rsidP="00616320">
      <w:pPr>
        <w:rPr>
          <w:sz w:val="24"/>
          <w:szCs w:val="24"/>
        </w:rPr>
      </w:pPr>
      <w:r w:rsidRPr="003A0401">
        <w:rPr>
          <w:sz w:val="24"/>
          <w:szCs w:val="24"/>
        </w:rPr>
        <w:t xml:space="preserve">             </w:t>
      </w:r>
    </w:p>
    <w:p w14:paraId="2B9C457D" w14:textId="77777777" w:rsidR="00616320" w:rsidRPr="003A0401" w:rsidRDefault="00616320" w:rsidP="00616320">
      <w:pPr>
        <w:rPr>
          <w:sz w:val="24"/>
          <w:szCs w:val="24"/>
        </w:rPr>
      </w:pPr>
      <w:r w:rsidRPr="003A0401">
        <w:rPr>
          <w:sz w:val="24"/>
          <w:szCs w:val="24"/>
        </w:rPr>
        <w:t xml:space="preserve">Vi samarbetar med arbetsterapeuter, sjukgymnaster och personalgruppen på de områden vi är ansvariga. Vi har även kontakt med enhetscheferna som är arbetsledare för personalgrupperna och handläggarna som upprättar biståndsbeslut. </w:t>
      </w:r>
    </w:p>
    <w:p w14:paraId="2522A0A2" w14:textId="77777777" w:rsidR="00616320" w:rsidRPr="003A0401" w:rsidRDefault="00616320" w:rsidP="00616320">
      <w:pPr>
        <w:rPr>
          <w:sz w:val="24"/>
          <w:szCs w:val="24"/>
        </w:rPr>
      </w:pPr>
    </w:p>
    <w:p w14:paraId="3C79209F" w14:textId="77777777" w:rsidR="00616320" w:rsidRPr="003A0401" w:rsidRDefault="00616320" w:rsidP="00616320">
      <w:pPr>
        <w:rPr>
          <w:sz w:val="24"/>
          <w:szCs w:val="24"/>
        </w:rPr>
      </w:pPr>
      <w:r w:rsidRPr="003A0401">
        <w:rPr>
          <w:sz w:val="24"/>
          <w:szCs w:val="24"/>
        </w:rPr>
        <w:t>I den kommunala hälso- och sjukvårdsenheten tjänstgör vi dag/ kväll/ natt och helg. Vi har ett rullande schema som innebär tjänstgöring var 5:e helg för sjuksköterskor och det är fyra kvällar på 10 veckor. Var 3:e helg för sjuksköterskor som jobbar natt.</w:t>
      </w:r>
    </w:p>
    <w:p w14:paraId="0DE54F54" w14:textId="77777777" w:rsidR="00616320" w:rsidRPr="003A0401" w:rsidRDefault="00616320" w:rsidP="00616320">
      <w:pPr>
        <w:rPr>
          <w:sz w:val="24"/>
          <w:szCs w:val="24"/>
        </w:rPr>
      </w:pPr>
    </w:p>
    <w:p w14:paraId="3120FBA5" w14:textId="77777777" w:rsidR="00616320" w:rsidRPr="003A0401" w:rsidRDefault="00616320" w:rsidP="00616320">
      <w:pPr>
        <w:rPr>
          <w:sz w:val="24"/>
          <w:szCs w:val="24"/>
        </w:rPr>
      </w:pPr>
      <w:r w:rsidRPr="003A0401">
        <w:rPr>
          <w:sz w:val="24"/>
          <w:szCs w:val="24"/>
        </w:rPr>
        <w:t xml:space="preserve">Sedan en tid tillbaka sitter alla sjuksköterskor samlade på samma plats förutom Kristdala som utgår från Kristdala, Vi är placerade i olika geografiska team och har hand om både särskilt boende och hemsjukvården inom dessa geografiska områden. </w:t>
      </w:r>
    </w:p>
    <w:p w14:paraId="5962B046" w14:textId="77777777" w:rsidR="00616320" w:rsidRDefault="00616320" w:rsidP="00616320"/>
    <w:p w14:paraId="31609E9C" w14:textId="77777777" w:rsidR="00AA002E" w:rsidRDefault="00AA002E" w:rsidP="00AA002E">
      <w:pPr>
        <w:rPr>
          <w:sz w:val="24"/>
          <w:szCs w:val="24"/>
        </w:rPr>
      </w:pPr>
      <w:r>
        <w:rPr>
          <w:rFonts w:eastAsiaTheme="minorHAnsi"/>
          <w:noProof/>
          <w:sz w:val="24"/>
          <w:szCs w:val="24"/>
          <w:lang w:eastAsia="en-US"/>
        </w:rPr>
        <w:lastRenderedPageBreak/>
        <w:drawing>
          <wp:inline distT="0" distB="0" distL="0" distR="0" wp14:anchorId="5D473768" wp14:editId="10258479">
            <wp:extent cx="1381125" cy="647700"/>
            <wp:effectExtent l="0" t="0" r="9525" b="0"/>
            <wp:docPr id="1763938198" name="Bildobjekt 1763938198" descr="En bild som visar text, Teckensnitt, symbol,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Teckensnitt, symbol, logotyp&#10;&#10;Automatiskt genererad beskrivni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81125" cy="647700"/>
                    </a:xfrm>
                    <a:prstGeom prst="rect">
                      <a:avLst/>
                    </a:prstGeom>
                    <a:noFill/>
                    <a:ln>
                      <a:noFill/>
                    </a:ln>
                  </pic:spPr>
                </pic:pic>
              </a:graphicData>
            </a:graphic>
          </wp:inline>
        </w:drawing>
      </w:r>
    </w:p>
    <w:p w14:paraId="5320AC94" w14:textId="77777777" w:rsidR="00336BAC" w:rsidRPr="00346107" w:rsidRDefault="00336BAC" w:rsidP="00336BAC">
      <w:pPr>
        <w:pStyle w:val="RubrikArial"/>
        <w:spacing w:after="0"/>
        <w:ind w:left="0"/>
        <w:rPr>
          <w:b w:val="0"/>
          <w:color w:val="C0504D" w:themeColor="accent2"/>
        </w:rPr>
      </w:pPr>
      <w:r w:rsidRPr="00346107">
        <w:t>Torsås kommun Hälso- och sjukvårdsverksamheten 2023</w:t>
      </w:r>
      <w:r w:rsidRPr="00346107">
        <w:rPr>
          <w:b w:val="0"/>
          <w:color w:val="C0504D" w:themeColor="accent2"/>
        </w:rPr>
        <w:t xml:space="preserve"> (202</w:t>
      </w:r>
      <w:r>
        <w:rPr>
          <w:b w:val="0"/>
          <w:color w:val="C0504D" w:themeColor="accent2"/>
        </w:rPr>
        <w:t>4</w:t>
      </w:r>
      <w:r w:rsidRPr="00346107">
        <w:rPr>
          <w:b w:val="0"/>
          <w:color w:val="C0504D" w:themeColor="accent2"/>
        </w:rPr>
        <w:t>-0</w:t>
      </w:r>
      <w:r>
        <w:rPr>
          <w:b w:val="0"/>
          <w:color w:val="C0504D" w:themeColor="accent2"/>
        </w:rPr>
        <w:t>3</w:t>
      </w:r>
      <w:r w:rsidRPr="00346107">
        <w:rPr>
          <w:b w:val="0"/>
          <w:color w:val="C0504D" w:themeColor="accent2"/>
        </w:rPr>
        <w:t>-</w:t>
      </w:r>
      <w:r>
        <w:rPr>
          <w:b w:val="0"/>
          <w:color w:val="C0504D" w:themeColor="accent2"/>
        </w:rPr>
        <w:t>11</w:t>
      </w:r>
      <w:r w:rsidRPr="00346107">
        <w:rPr>
          <w:b w:val="0"/>
          <w:color w:val="C0504D" w:themeColor="accent2"/>
        </w:rPr>
        <w:t>)</w:t>
      </w:r>
    </w:p>
    <w:p w14:paraId="27899284" w14:textId="77777777" w:rsidR="00336BAC" w:rsidRDefault="00336BAC" w:rsidP="00336BAC">
      <w:pPr>
        <w:pStyle w:val="RubrikArial"/>
        <w:spacing w:after="0"/>
        <w:ind w:left="0"/>
        <w:rPr>
          <w:rFonts w:ascii="Times New Roman" w:hAnsi="Times New Roman" w:cs="Times New Roman"/>
          <w:b w:val="0"/>
          <w:bCs/>
          <w:i/>
          <w:iCs/>
          <w:sz w:val="20"/>
          <w:szCs w:val="20"/>
        </w:rPr>
      </w:pPr>
      <w:r>
        <w:rPr>
          <w:rFonts w:ascii="Times New Roman" w:hAnsi="Times New Roman" w:cs="Times New Roman"/>
          <w:b w:val="0"/>
          <w:bCs/>
          <w:i/>
          <w:iCs/>
          <w:sz w:val="20"/>
          <w:szCs w:val="20"/>
        </w:rPr>
        <w:t>Innehållsansvarig: Marie Olsson</w:t>
      </w:r>
    </w:p>
    <w:p w14:paraId="63C6A93E" w14:textId="77777777" w:rsidR="00336BAC" w:rsidRPr="00F92C7A" w:rsidRDefault="00336BAC" w:rsidP="00336BAC">
      <w:pPr>
        <w:pStyle w:val="RubrikArial"/>
        <w:spacing w:after="0"/>
        <w:ind w:left="0"/>
        <w:rPr>
          <w:rFonts w:ascii="Times New Roman" w:hAnsi="Times New Roman" w:cs="Times New Roman"/>
          <w:b w:val="0"/>
          <w:bCs/>
          <w:i/>
          <w:iCs/>
          <w:sz w:val="20"/>
          <w:szCs w:val="20"/>
        </w:rPr>
      </w:pPr>
    </w:p>
    <w:p w14:paraId="5757A0D0" w14:textId="77777777" w:rsidR="00336BAC" w:rsidRPr="00346107" w:rsidRDefault="00336BAC" w:rsidP="00336BAC">
      <w:pPr>
        <w:pStyle w:val="RubrikArial"/>
        <w:spacing w:after="0" w:line="276" w:lineRule="auto"/>
        <w:ind w:left="0"/>
      </w:pPr>
      <w:r w:rsidRPr="00346107">
        <w:t>Organisation:</w:t>
      </w:r>
    </w:p>
    <w:p w14:paraId="57C13DFA" w14:textId="77777777" w:rsidR="00336BAC" w:rsidRPr="00346107" w:rsidRDefault="00336BAC" w:rsidP="00336BAC">
      <w:pPr>
        <w:pStyle w:val="RubrikArial"/>
        <w:spacing w:after="0"/>
        <w:ind w:left="0"/>
        <w:rPr>
          <w:rFonts w:ascii="Garamond" w:hAnsi="Garamond" w:cs="Times New Roman"/>
          <w:b w:val="0"/>
        </w:rPr>
      </w:pPr>
      <w:r w:rsidRPr="00346107">
        <w:rPr>
          <w:rFonts w:ascii="Garamond" w:hAnsi="Garamond" w:cs="Times New Roman"/>
          <w:b w:val="0"/>
        </w:rPr>
        <w:t xml:space="preserve">I Torsås Kommun bor det ca 7200 invånare. Hemsjukvården är fördelad i 6 geografiska områden, där varje PAS (patientansvarig sjuksköterska) ansvarar för sitt område. Det finns 2 särskilda boenden, på ett av dem finns det en korttidsavdelning. Vi har också </w:t>
      </w:r>
      <w:proofErr w:type="gramStart"/>
      <w:r w:rsidRPr="00346107">
        <w:rPr>
          <w:rFonts w:ascii="Garamond" w:hAnsi="Garamond" w:cs="Times New Roman"/>
          <w:b w:val="0"/>
        </w:rPr>
        <w:t xml:space="preserve">4 </w:t>
      </w:r>
      <w:proofErr w:type="spellStart"/>
      <w:r w:rsidRPr="00346107">
        <w:rPr>
          <w:rFonts w:ascii="Garamond" w:hAnsi="Garamond" w:cs="Times New Roman"/>
          <w:b w:val="0"/>
        </w:rPr>
        <w:t>st</w:t>
      </w:r>
      <w:proofErr w:type="spellEnd"/>
      <w:proofErr w:type="gramEnd"/>
      <w:r w:rsidRPr="00346107">
        <w:rPr>
          <w:rFonts w:ascii="Garamond" w:hAnsi="Garamond" w:cs="Times New Roman"/>
          <w:b w:val="0"/>
        </w:rPr>
        <w:t xml:space="preserve"> LSS-boenden. (LSS= Lagen om stöd och service till vissa funktionshindrade). Den kommunala hälso- och sjukvården ligger under socialförvaltningen där avdelningschef omsorg är verksamhetschef för HSL- verksamheten. MAS (Medicinskt Ansvarig Sjuksköterska) ansvarar för att det finns rutiner och riktlinjer som säkerställer patientsäkerheten. I hemsjukvårdens organisation arbetar sjuksköterskor/distriktssköterskor, undersköterskor, arbetsterapeuter, rehab-assistent samt fysioterapeuter. Vi har en enhetschef som bland annat ansvarar för personalfrågor och arbetsmiljö för personalen. </w:t>
      </w:r>
    </w:p>
    <w:p w14:paraId="2B7387AC" w14:textId="77777777" w:rsidR="00336BAC" w:rsidRDefault="00336BAC" w:rsidP="00336BAC">
      <w:pPr>
        <w:pStyle w:val="RubrikArial"/>
        <w:spacing w:after="0"/>
        <w:ind w:left="0"/>
        <w:rPr>
          <w:rFonts w:ascii="Times New Roman" w:hAnsi="Times New Roman" w:cs="Times New Roman"/>
          <w:b w:val="0"/>
        </w:rPr>
      </w:pPr>
    </w:p>
    <w:p w14:paraId="0A28A1E3" w14:textId="77777777" w:rsidR="00336BAC" w:rsidRPr="00346107" w:rsidRDefault="00336BAC" w:rsidP="00336BAC">
      <w:pPr>
        <w:pStyle w:val="RubrikArial"/>
        <w:spacing w:after="0" w:line="276" w:lineRule="auto"/>
        <w:ind w:left="0"/>
      </w:pPr>
      <w:r w:rsidRPr="00346107">
        <w:t>Hälso- och sjukvårdsenheten:</w:t>
      </w:r>
    </w:p>
    <w:p w14:paraId="53D7311E" w14:textId="77777777" w:rsidR="00336BAC" w:rsidRPr="00346107" w:rsidRDefault="00336BAC" w:rsidP="00336BAC">
      <w:pPr>
        <w:pStyle w:val="RubrikArial"/>
        <w:spacing w:after="0"/>
        <w:ind w:left="0"/>
        <w:rPr>
          <w:rFonts w:ascii="Garamond" w:hAnsi="Garamond" w:cs="Times New Roman"/>
          <w:b w:val="0"/>
        </w:rPr>
      </w:pPr>
      <w:r w:rsidRPr="00346107">
        <w:rPr>
          <w:rFonts w:ascii="Garamond" w:hAnsi="Garamond" w:cs="Times New Roman"/>
          <w:b w:val="0"/>
        </w:rPr>
        <w:t xml:space="preserve">I organisationen finns 14 sjuksköterskor/distriktssjuksköterskor som arbetar dag, kväll samt helg eller natt enligt ett </w:t>
      </w:r>
      <w:r>
        <w:rPr>
          <w:rFonts w:ascii="Garamond" w:hAnsi="Garamond" w:cs="Times New Roman"/>
          <w:b w:val="0"/>
        </w:rPr>
        <w:t>12</w:t>
      </w:r>
      <w:r w:rsidRPr="00346107">
        <w:rPr>
          <w:rFonts w:ascii="Garamond" w:hAnsi="Garamond" w:cs="Times New Roman"/>
          <w:b w:val="0"/>
        </w:rPr>
        <w:t xml:space="preserve"> veckors schema. Varje PAS är ansvarig för sitt geografiska område. Arbetet sker i teamsamverkan mellan PAS, hälsocentral, arbetsterapeut, fysioterapeut, biståndshandläggare samt hemtjänstpersonal. Sjuksköterskan ansvarar även för omsorgspersonalens delegeringar. Arbetet som sjuksköterska i hemsjukvården innebär att vara ”spindeln i nätet” gentemot patient, anhörig, hälsocentral, omsorgspersonal, rehab-personal samt övriga yrkesgrupper som finns runt patienten. Sjuksköterskan gör akuta medicinska bedömningar då behov finns. Vid tjänstgöring på kväll, helg samt natt ansvarar sjuksköterskan själv för hela det geografiska området, både i ordinärt boende samt för de särskilda boendena. </w:t>
      </w:r>
    </w:p>
    <w:p w14:paraId="018439D3" w14:textId="77777777" w:rsidR="00336BAC" w:rsidRDefault="00336BAC" w:rsidP="00336BAC">
      <w:pPr>
        <w:pStyle w:val="RubrikArial"/>
        <w:spacing w:after="0"/>
        <w:ind w:left="0"/>
        <w:rPr>
          <w:rFonts w:ascii="Times New Roman" w:hAnsi="Times New Roman" w:cs="Times New Roman"/>
          <w:b w:val="0"/>
        </w:rPr>
      </w:pPr>
    </w:p>
    <w:p w14:paraId="48AAF2AC" w14:textId="77777777" w:rsidR="00336BAC" w:rsidRPr="00346107" w:rsidRDefault="00336BAC" w:rsidP="00336BAC">
      <w:pPr>
        <w:pStyle w:val="RubrikArial"/>
        <w:spacing w:after="0" w:line="276" w:lineRule="auto"/>
        <w:ind w:left="0"/>
      </w:pPr>
      <w:r w:rsidRPr="00346107">
        <w:t>Områdesindelning:</w:t>
      </w:r>
    </w:p>
    <w:p w14:paraId="612C91F7" w14:textId="77777777" w:rsidR="00336BAC" w:rsidRPr="00346107" w:rsidRDefault="00336BAC" w:rsidP="00336BAC">
      <w:pPr>
        <w:pStyle w:val="RubrikArial"/>
        <w:spacing w:after="0"/>
        <w:ind w:left="0"/>
        <w:rPr>
          <w:rFonts w:ascii="Garamond" w:hAnsi="Garamond" w:cs="Times New Roman"/>
          <w:b w:val="0"/>
        </w:rPr>
      </w:pPr>
      <w:r w:rsidRPr="00346107">
        <w:rPr>
          <w:rFonts w:ascii="Garamond" w:hAnsi="Garamond" w:cs="Times New Roman"/>
          <w:b w:val="0"/>
        </w:rPr>
        <w:t xml:space="preserve">Sjuksköterskan ansvarar för sitt geografiska område eller boende. </w:t>
      </w:r>
    </w:p>
    <w:p w14:paraId="05E8A21A" w14:textId="77777777" w:rsidR="00336BAC" w:rsidRPr="00346107" w:rsidRDefault="00336BAC" w:rsidP="00336BAC">
      <w:pPr>
        <w:pStyle w:val="RubrikArial"/>
        <w:spacing w:after="0"/>
        <w:ind w:left="0"/>
        <w:rPr>
          <w:rFonts w:ascii="Garamond" w:hAnsi="Garamond" w:cs="Times New Roman"/>
          <w:b w:val="0"/>
        </w:rPr>
      </w:pPr>
      <w:r>
        <w:rPr>
          <w:rFonts w:ascii="Garamond" w:hAnsi="Garamond" w:cs="Times New Roman"/>
          <w:b w:val="0"/>
        </w:rPr>
        <w:t xml:space="preserve">Centrala </w:t>
      </w:r>
      <w:r w:rsidRPr="00346107">
        <w:rPr>
          <w:rFonts w:ascii="Garamond" w:hAnsi="Garamond" w:cs="Times New Roman"/>
          <w:b w:val="0"/>
        </w:rPr>
        <w:t>Torsås är fördelat på 3 områden, övriga områden är Gullabo, Söderåkra och Bergkvara.</w:t>
      </w:r>
    </w:p>
    <w:p w14:paraId="489F6C1A" w14:textId="77777777" w:rsidR="00336BAC" w:rsidRPr="00346107" w:rsidRDefault="00336BAC" w:rsidP="00336BAC">
      <w:pPr>
        <w:pStyle w:val="RubrikArial"/>
        <w:spacing w:after="0"/>
        <w:ind w:left="0"/>
        <w:rPr>
          <w:rFonts w:ascii="Garamond" w:hAnsi="Garamond" w:cs="Times New Roman"/>
          <w:b w:val="0"/>
        </w:rPr>
      </w:pPr>
      <w:r w:rsidRPr="00346107">
        <w:rPr>
          <w:rFonts w:ascii="Garamond" w:hAnsi="Garamond" w:cs="Times New Roman"/>
          <w:b w:val="0"/>
        </w:rPr>
        <w:t>Mariahemmet ligger i Torsås, det är ett särskilt boende med 56 platser, 8 platser är avsedda för demenssjuka. I Söderåkra finns det särskilda boendet Solgläntan med 25 platser, 8 platser är avsedda för korttidsvård och växelvård. I Torsås finns även 3 bostäder med särskild service enligt LSS och i Bergkvara finns en liknande bostad.</w:t>
      </w:r>
    </w:p>
    <w:p w14:paraId="2703052D" w14:textId="77777777" w:rsidR="00336BAC" w:rsidRPr="00346107" w:rsidRDefault="00336BAC" w:rsidP="00336BAC">
      <w:pPr>
        <w:pStyle w:val="RubrikArial"/>
        <w:spacing w:after="0"/>
        <w:ind w:left="0"/>
        <w:rPr>
          <w:rFonts w:ascii="Garamond" w:hAnsi="Garamond" w:cs="Times New Roman"/>
          <w:b w:val="0"/>
        </w:rPr>
      </w:pPr>
    </w:p>
    <w:p w14:paraId="39EA601F" w14:textId="77777777" w:rsidR="00336BAC" w:rsidRPr="00346107" w:rsidRDefault="00336BAC" w:rsidP="00336BAC">
      <w:pPr>
        <w:pStyle w:val="RubrikArial"/>
        <w:spacing w:after="0"/>
        <w:ind w:left="0"/>
        <w:rPr>
          <w:rFonts w:ascii="Garamond" w:hAnsi="Garamond" w:cs="Times New Roman"/>
          <w:b w:val="0"/>
        </w:rPr>
      </w:pPr>
      <w:r w:rsidRPr="00346107">
        <w:rPr>
          <w:rFonts w:ascii="Garamond" w:hAnsi="Garamond" w:cs="Times New Roman"/>
          <w:b w:val="0"/>
        </w:rPr>
        <w:t xml:space="preserve">Arbetsdagen startar och slutar på vårt kontor som finns i Söderåkra. Här har sjuksköterskorna, undersköterskorna, arbetsterapeuterna samt fysioterapeuternas sina kontor, här har vi också vårt kök där vi oftast träffas för lunch. Här har vi även vårt förråd av material. </w:t>
      </w:r>
    </w:p>
    <w:p w14:paraId="6F7657C1" w14:textId="77777777" w:rsidR="00336BAC" w:rsidRPr="00346107" w:rsidRDefault="00336BAC" w:rsidP="00336BAC">
      <w:pPr>
        <w:pStyle w:val="RubrikArial"/>
        <w:spacing w:after="0"/>
        <w:ind w:left="0"/>
        <w:rPr>
          <w:rFonts w:ascii="Garamond" w:hAnsi="Garamond" w:cs="Times New Roman"/>
          <w:b w:val="0"/>
        </w:rPr>
      </w:pPr>
    </w:p>
    <w:p w14:paraId="2A1186CB" w14:textId="77777777" w:rsidR="00336BAC" w:rsidRPr="00346107" w:rsidRDefault="00336BAC" w:rsidP="00336BAC">
      <w:pPr>
        <w:pStyle w:val="RubrikArial"/>
        <w:spacing w:after="0"/>
        <w:ind w:left="0"/>
        <w:rPr>
          <w:rFonts w:ascii="Garamond" w:hAnsi="Garamond" w:cs="Times New Roman"/>
          <w:b w:val="0"/>
        </w:rPr>
      </w:pPr>
      <w:r w:rsidRPr="00346107">
        <w:rPr>
          <w:rFonts w:ascii="Garamond" w:hAnsi="Garamond" w:cs="Times New Roman"/>
          <w:b w:val="0"/>
        </w:rPr>
        <w:t xml:space="preserve">Huvudhandledare i Torsås Kommun: </w:t>
      </w:r>
    </w:p>
    <w:p w14:paraId="7D6CE100" w14:textId="77777777" w:rsidR="00336BAC" w:rsidRPr="00346107" w:rsidRDefault="00336BAC" w:rsidP="00336BAC">
      <w:pPr>
        <w:pStyle w:val="RubrikArial"/>
        <w:spacing w:after="0"/>
        <w:ind w:left="0"/>
        <w:rPr>
          <w:rFonts w:ascii="Garamond" w:hAnsi="Garamond" w:cs="Times New Roman"/>
          <w:b w:val="0"/>
        </w:rPr>
      </w:pPr>
      <w:r w:rsidRPr="00346107">
        <w:rPr>
          <w:rFonts w:ascii="Garamond" w:hAnsi="Garamond" w:cs="Times New Roman"/>
          <w:b w:val="0"/>
        </w:rPr>
        <w:t xml:space="preserve">Marie Olsson </w:t>
      </w:r>
      <w:proofErr w:type="spellStart"/>
      <w:r w:rsidRPr="00346107">
        <w:rPr>
          <w:rFonts w:ascii="Garamond" w:hAnsi="Garamond" w:cs="Times New Roman"/>
          <w:b w:val="0"/>
        </w:rPr>
        <w:t>DSK</w:t>
      </w:r>
      <w:proofErr w:type="spellEnd"/>
    </w:p>
    <w:p w14:paraId="5500B33C" w14:textId="77777777" w:rsidR="00336BAC" w:rsidRPr="00F92C7A" w:rsidRDefault="00336BAC" w:rsidP="00336BAC">
      <w:pPr>
        <w:pStyle w:val="RubrikArial"/>
        <w:spacing w:after="0"/>
        <w:ind w:left="0"/>
        <w:rPr>
          <w:rFonts w:ascii="Times New Roman" w:hAnsi="Times New Roman" w:cs="Times New Roman"/>
          <w:b w:val="0"/>
        </w:rPr>
      </w:pPr>
    </w:p>
    <w:p w14:paraId="60740095" w14:textId="77777777" w:rsidR="00AA002E" w:rsidRPr="00F92C7A" w:rsidRDefault="00AA002E" w:rsidP="00AA002E">
      <w:pPr>
        <w:pStyle w:val="RubrikArial"/>
        <w:spacing w:after="0"/>
        <w:ind w:left="0"/>
        <w:rPr>
          <w:rFonts w:ascii="Times New Roman" w:hAnsi="Times New Roman" w:cs="Times New Roman"/>
          <w:b w:val="0"/>
        </w:rPr>
      </w:pPr>
    </w:p>
    <w:p w14:paraId="3B173776" w14:textId="77777777" w:rsidR="00B912B3" w:rsidRDefault="00B912B3" w:rsidP="00B912B3">
      <w:pPr>
        <w:rPr>
          <w:b/>
          <w:color w:val="333333"/>
          <w:sz w:val="24"/>
          <w:szCs w:val="24"/>
        </w:rPr>
      </w:pPr>
    </w:p>
    <w:p w14:paraId="43D516ED" w14:textId="77777777" w:rsidR="00AA002E" w:rsidRDefault="00AA002E" w:rsidP="00B912B3">
      <w:pPr>
        <w:rPr>
          <w:b/>
          <w:color w:val="333333"/>
          <w:sz w:val="24"/>
          <w:szCs w:val="24"/>
        </w:rPr>
      </w:pPr>
    </w:p>
    <w:p w14:paraId="2437393A" w14:textId="77777777" w:rsidR="00AA002E" w:rsidRPr="002A4AA6" w:rsidRDefault="00AA002E" w:rsidP="00B912B3">
      <w:pPr>
        <w:rPr>
          <w:b/>
          <w:color w:val="333333"/>
          <w:sz w:val="24"/>
          <w:szCs w:val="24"/>
        </w:rPr>
      </w:pPr>
    </w:p>
    <w:p w14:paraId="7B120E69" w14:textId="77777777" w:rsidR="009A1F0A" w:rsidRPr="002A4AA6" w:rsidRDefault="009A1F0A" w:rsidP="00E37A72">
      <w:pPr>
        <w:pStyle w:val="RubrikArial"/>
        <w:spacing w:after="0"/>
        <w:ind w:left="0"/>
        <w:rPr>
          <w:rFonts w:ascii="Times New Roman" w:hAnsi="Times New Roman" w:cs="Times New Roman"/>
          <w:b w:val="0"/>
        </w:rPr>
      </w:pPr>
    </w:p>
    <w:tbl>
      <w:tblPr>
        <w:tblW w:w="0" w:type="dxa"/>
        <w:tblBorders>
          <w:insideH w:val="nil"/>
          <w:insideV w:val="nil"/>
        </w:tblBorders>
        <w:tblLayout w:type="fixed"/>
        <w:tblLook w:val="0400" w:firstRow="0" w:lastRow="0" w:firstColumn="0" w:lastColumn="0" w:noHBand="0" w:noVBand="1"/>
      </w:tblPr>
      <w:tblGrid>
        <w:gridCol w:w="4745"/>
        <w:gridCol w:w="3868"/>
        <w:gridCol w:w="1418"/>
      </w:tblGrid>
      <w:tr w:rsidR="00172E5C" w14:paraId="4C0243F8" w14:textId="77777777" w:rsidTr="0087690E">
        <w:tc>
          <w:tcPr>
            <w:tcW w:w="4745" w:type="dxa"/>
            <w:tcBorders>
              <w:top w:val="nil"/>
              <w:left w:val="nil"/>
              <w:bottom w:val="nil"/>
              <w:right w:val="nil"/>
            </w:tcBorders>
            <w:hideMark/>
          </w:tcPr>
          <w:p w14:paraId="4A94C0E5" w14:textId="77777777" w:rsidR="00172E5C" w:rsidRDefault="00172E5C" w:rsidP="0087690E">
            <w:pPr>
              <w:tabs>
                <w:tab w:val="center" w:pos="4513"/>
                <w:tab w:val="right" w:pos="9026"/>
              </w:tabs>
              <w:rPr>
                <w:color w:val="000000"/>
                <w:sz w:val="24"/>
                <w:szCs w:val="24"/>
              </w:rPr>
            </w:pPr>
            <w:r>
              <w:rPr>
                <w:noProof/>
                <w:color w:val="000000"/>
                <w:sz w:val="24"/>
                <w:szCs w:val="24"/>
              </w:rPr>
              <w:lastRenderedPageBreak/>
              <w:drawing>
                <wp:inline distT="0" distB="0" distL="0" distR="0" wp14:anchorId="1B0A74D5" wp14:editId="3EAFDE3E">
                  <wp:extent cx="1114425" cy="466725"/>
                  <wp:effectExtent l="0" t="0" r="9525" b="9525"/>
                  <wp:docPr id="1443028186" name="Bildobjekt 1443028186" descr="vimmerby_kommun_fa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jpg" descr="vimmerby_kommun_farg.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14425" cy="466725"/>
                          </a:xfrm>
                          <a:prstGeom prst="rect">
                            <a:avLst/>
                          </a:prstGeom>
                          <a:noFill/>
                          <a:ln>
                            <a:noFill/>
                          </a:ln>
                        </pic:spPr>
                      </pic:pic>
                    </a:graphicData>
                  </a:graphic>
                </wp:inline>
              </w:drawing>
            </w:r>
          </w:p>
        </w:tc>
        <w:tc>
          <w:tcPr>
            <w:tcW w:w="3868" w:type="dxa"/>
            <w:tcBorders>
              <w:top w:val="nil"/>
              <w:left w:val="nil"/>
              <w:bottom w:val="nil"/>
              <w:right w:val="nil"/>
            </w:tcBorders>
          </w:tcPr>
          <w:p w14:paraId="47B8EC87" w14:textId="77777777" w:rsidR="00172E5C" w:rsidRDefault="00172E5C" w:rsidP="0087690E">
            <w:pPr>
              <w:tabs>
                <w:tab w:val="center" w:pos="4513"/>
                <w:tab w:val="right" w:pos="9026"/>
              </w:tabs>
              <w:rPr>
                <w:color w:val="000000"/>
                <w:sz w:val="24"/>
                <w:szCs w:val="24"/>
              </w:rPr>
            </w:pPr>
          </w:p>
        </w:tc>
        <w:tc>
          <w:tcPr>
            <w:tcW w:w="1418" w:type="dxa"/>
            <w:tcBorders>
              <w:top w:val="nil"/>
              <w:left w:val="nil"/>
              <w:bottom w:val="nil"/>
              <w:right w:val="nil"/>
            </w:tcBorders>
          </w:tcPr>
          <w:p w14:paraId="1C56E0FE" w14:textId="77777777" w:rsidR="00172E5C" w:rsidRDefault="00172E5C" w:rsidP="0087690E">
            <w:pPr>
              <w:rPr>
                <w:sz w:val="24"/>
                <w:szCs w:val="24"/>
              </w:rPr>
            </w:pPr>
          </w:p>
        </w:tc>
      </w:tr>
    </w:tbl>
    <w:p w14:paraId="0DF656D1" w14:textId="77777777" w:rsidR="00172E5C" w:rsidRDefault="00172E5C" w:rsidP="00172E5C">
      <w:pPr>
        <w:tabs>
          <w:tab w:val="center" w:pos="4513"/>
          <w:tab w:val="right" w:pos="9026"/>
        </w:tabs>
        <w:rPr>
          <w:i/>
          <w:color w:val="000000"/>
          <w:sz w:val="24"/>
          <w:szCs w:val="24"/>
        </w:rPr>
      </w:pPr>
      <w:r>
        <w:rPr>
          <w:i/>
          <w:color w:val="000000"/>
          <w:sz w:val="24"/>
          <w:szCs w:val="24"/>
        </w:rPr>
        <w:t xml:space="preserve">Socialförvaltningen </w:t>
      </w:r>
    </w:p>
    <w:p w14:paraId="3E6D3B9C" w14:textId="77777777" w:rsidR="00172E5C" w:rsidRDefault="00172E5C" w:rsidP="00172E5C">
      <w:pPr>
        <w:pStyle w:val="Rubrik2"/>
        <w:rPr>
          <w:rFonts w:ascii="Times New Roman" w:hAnsi="Times New Roman"/>
          <w:color w:val="333333"/>
        </w:rPr>
      </w:pPr>
      <w:r>
        <w:rPr>
          <w:rFonts w:ascii="Times New Roman" w:hAnsi="Times New Roman"/>
          <w:color w:val="333333"/>
        </w:rPr>
        <w:t xml:space="preserve">Hälso- och sjukvårdsverksamheten </w:t>
      </w:r>
      <w:r>
        <w:rPr>
          <w:rFonts w:ascii="Times New Roman" w:hAnsi="Times New Roman"/>
          <w:i w:val="0"/>
          <w:color w:val="FF0000"/>
        </w:rPr>
        <w:t>(2023-05-31)</w:t>
      </w:r>
    </w:p>
    <w:p w14:paraId="7F94A589" w14:textId="77777777" w:rsidR="00172E5C" w:rsidRDefault="00172E5C" w:rsidP="00172E5C">
      <w:pPr>
        <w:rPr>
          <w:color w:val="333333"/>
          <w:sz w:val="24"/>
          <w:szCs w:val="24"/>
        </w:rPr>
      </w:pPr>
      <w:r>
        <w:rPr>
          <w:color w:val="333333"/>
          <w:sz w:val="24"/>
          <w:szCs w:val="24"/>
        </w:rPr>
        <w:t>Innehållsansvarig: Richard Söderlund</w:t>
      </w:r>
    </w:p>
    <w:p w14:paraId="049F7F1F" w14:textId="77777777" w:rsidR="00172E5C" w:rsidRDefault="00172E5C" w:rsidP="00172E5C">
      <w:pPr>
        <w:tabs>
          <w:tab w:val="left" w:pos="4395"/>
        </w:tabs>
        <w:rPr>
          <w:b/>
          <w:sz w:val="24"/>
          <w:szCs w:val="24"/>
        </w:rPr>
      </w:pPr>
    </w:p>
    <w:p w14:paraId="75DC6F99" w14:textId="77777777" w:rsidR="00172E5C" w:rsidRDefault="00172E5C" w:rsidP="00172E5C">
      <w:pPr>
        <w:tabs>
          <w:tab w:val="left" w:pos="4395"/>
        </w:tabs>
        <w:rPr>
          <w:sz w:val="24"/>
          <w:szCs w:val="24"/>
        </w:rPr>
      </w:pPr>
      <w:r>
        <w:rPr>
          <w:sz w:val="24"/>
          <w:szCs w:val="24"/>
        </w:rPr>
        <w:t xml:space="preserve">I Vimmerby kommun är socialnämnden den politiska nämnd som ansvarar för kommunens samlade socialtjänst. Nämnden har till sin hjälp en socialförvaltning som utifrån </w:t>
      </w:r>
      <w:proofErr w:type="gramStart"/>
      <w:r>
        <w:rPr>
          <w:sz w:val="24"/>
          <w:szCs w:val="24"/>
        </w:rPr>
        <w:t>bl.a.</w:t>
      </w:r>
      <w:proofErr w:type="gramEnd"/>
      <w:r>
        <w:rPr>
          <w:sz w:val="24"/>
          <w:szCs w:val="24"/>
        </w:rPr>
        <w:t xml:space="preserve"> lagstiftning och nämndens politiska mål driver verksamheten.</w:t>
      </w:r>
    </w:p>
    <w:p w14:paraId="24B22849" w14:textId="77777777" w:rsidR="00172E5C" w:rsidRDefault="00172E5C" w:rsidP="00172E5C">
      <w:pPr>
        <w:tabs>
          <w:tab w:val="left" w:pos="4395"/>
        </w:tabs>
        <w:rPr>
          <w:sz w:val="24"/>
          <w:szCs w:val="24"/>
        </w:rPr>
      </w:pPr>
    </w:p>
    <w:p w14:paraId="61C03AFB" w14:textId="77777777" w:rsidR="00172E5C" w:rsidRDefault="00172E5C" w:rsidP="00172E5C">
      <w:pPr>
        <w:tabs>
          <w:tab w:val="left" w:pos="4395"/>
        </w:tabs>
        <w:rPr>
          <w:sz w:val="24"/>
          <w:szCs w:val="24"/>
        </w:rPr>
      </w:pPr>
      <w:r>
        <w:rPr>
          <w:sz w:val="24"/>
          <w:szCs w:val="24"/>
        </w:rPr>
        <w:t>Inom socialförvaltningen finns tre verksamhetsområden;</w:t>
      </w:r>
    </w:p>
    <w:p w14:paraId="26A38D72" w14:textId="77777777" w:rsidR="00172E5C" w:rsidRDefault="00172E5C" w:rsidP="00172E5C">
      <w:pPr>
        <w:tabs>
          <w:tab w:val="left" w:pos="4395"/>
        </w:tabs>
        <w:rPr>
          <w:sz w:val="24"/>
          <w:szCs w:val="24"/>
        </w:rPr>
      </w:pPr>
      <w:r>
        <w:rPr>
          <w:sz w:val="24"/>
          <w:szCs w:val="24"/>
        </w:rPr>
        <w:t>Äldreomsorg</w:t>
      </w:r>
    </w:p>
    <w:p w14:paraId="6B761538" w14:textId="77777777" w:rsidR="00172E5C" w:rsidRDefault="00172E5C" w:rsidP="00172E5C">
      <w:pPr>
        <w:tabs>
          <w:tab w:val="left" w:pos="4395"/>
        </w:tabs>
        <w:rPr>
          <w:sz w:val="24"/>
          <w:szCs w:val="24"/>
        </w:rPr>
      </w:pPr>
      <w:r>
        <w:rPr>
          <w:sz w:val="24"/>
          <w:szCs w:val="24"/>
        </w:rPr>
        <w:t>Funktionshinder/hälso- och sjukvård</w:t>
      </w:r>
    </w:p>
    <w:p w14:paraId="2C18F823" w14:textId="77777777" w:rsidR="00172E5C" w:rsidRDefault="00172E5C" w:rsidP="00172E5C">
      <w:pPr>
        <w:tabs>
          <w:tab w:val="left" w:pos="4395"/>
        </w:tabs>
        <w:rPr>
          <w:sz w:val="24"/>
          <w:szCs w:val="24"/>
        </w:rPr>
      </w:pPr>
      <w:r>
        <w:rPr>
          <w:sz w:val="24"/>
          <w:szCs w:val="24"/>
        </w:rPr>
        <w:t>Individ- och familjeomsorg</w:t>
      </w:r>
    </w:p>
    <w:p w14:paraId="54F414AE" w14:textId="77777777" w:rsidR="00172E5C" w:rsidRDefault="00172E5C" w:rsidP="00172E5C">
      <w:pPr>
        <w:tabs>
          <w:tab w:val="left" w:pos="4395"/>
        </w:tabs>
        <w:rPr>
          <w:sz w:val="24"/>
          <w:szCs w:val="24"/>
        </w:rPr>
      </w:pPr>
    </w:p>
    <w:p w14:paraId="32CA395E" w14:textId="77777777" w:rsidR="00172E5C" w:rsidRDefault="00172E5C" w:rsidP="00172E5C">
      <w:pPr>
        <w:pStyle w:val="Rubrik1"/>
        <w:rPr>
          <w:b w:val="0"/>
          <w:sz w:val="24"/>
          <w:szCs w:val="24"/>
        </w:rPr>
      </w:pPr>
      <w:r>
        <w:rPr>
          <w:b w:val="0"/>
          <w:sz w:val="24"/>
          <w:szCs w:val="24"/>
        </w:rPr>
        <w:t>Socialförvaltningen ansvarar bland annat för;</w:t>
      </w:r>
    </w:p>
    <w:p w14:paraId="1307A30B" w14:textId="77777777" w:rsidR="00172E5C" w:rsidRDefault="00172E5C" w:rsidP="00172E5C">
      <w:pPr>
        <w:pStyle w:val="Rubrik1"/>
        <w:rPr>
          <w:b w:val="0"/>
          <w:sz w:val="24"/>
          <w:szCs w:val="24"/>
        </w:rPr>
      </w:pPr>
      <w:r>
        <w:rPr>
          <w:b w:val="0"/>
          <w:sz w:val="24"/>
          <w:szCs w:val="24"/>
        </w:rPr>
        <w:t>- hemtjänst, trygghetslarm och matdistribution</w:t>
      </w:r>
      <w:r>
        <w:rPr>
          <w:b w:val="0"/>
          <w:sz w:val="24"/>
          <w:szCs w:val="24"/>
        </w:rPr>
        <w:br/>
        <w:t>- hemsjukvård och rehabilitering</w:t>
      </w:r>
      <w:r>
        <w:rPr>
          <w:b w:val="0"/>
          <w:sz w:val="24"/>
          <w:szCs w:val="24"/>
        </w:rPr>
        <w:br/>
        <w:t>- ekonomiskt bistånd och rådgivning</w:t>
      </w:r>
      <w:r>
        <w:rPr>
          <w:b w:val="0"/>
          <w:sz w:val="24"/>
          <w:szCs w:val="24"/>
        </w:rPr>
        <w:br/>
        <w:t>- anhörigstöd</w:t>
      </w:r>
      <w:r>
        <w:rPr>
          <w:b w:val="0"/>
          <w:sz w:val="24"/>
          <w:szCs w:val="24"/>
        </w:rPr>
        <w:br/>
        <w:t>- vård av barn och ungdom</w:t>
      </w:r>
      <w:r>
        <w:rPr>
          <w:b w:val="0"/>
          <w:sz w:val="24"/>
          <w:szCs w:val="24"/>
        </w:rPr>
        <w:br/>
        <w:t>- stöd och vård vid missbruk</w:t>
      </w:r>
      <w:r>
        <w:rPr>
          <w:b w:val="0"/>
          <w:sz w:val="24"/>
          <w:szCs w:val="24"/>
        </w:rPr>
        <w:br/>
        <w:t>- familjerättsliga frågor och familjerådgivning</w:t>
      </w:r>
      <w:r>
        <w:rPr>
          <w:b w:val="0"/>
          <w:sz w:val="24"/>
          <w:szCs w:val="24"/>
        </w:rPr>
        <w:br/>
        <w:t>- stöd till personer med funktionsnedsättning</w:t>
      </w:r>
      <w:r>
        <w:rPr>
          <w:b w:val="0"/>
          <w:sz w:val="24"/>
          <w:szCs w:val="24"/>
        </w:rPr>
        <w:br/>
        <w:t>- frågor om alkoholservering samt försäljningstillsyn</w:t>
      </w:r>
      <w:r>
        <w:rPr>
          <w:b w:val="0"/>
          <w:sz w:val="24"/>
          <w:szCs w:val="24"/>
        </w:rPr>
        <w:br/>
        <w:t>- mottagande av flyktingar och integrationsarbete</w:t>
      </w:r>
    </w:p>
    <w:p w14:paraId="270692F2" w14:textId="77777777" w:rsidR="00172E5C" w:rsidRDefault="00172E5C" w:rsidP="00172E5C">
      <w:pPr>
        <w:tabs>
          <w:tab w:val="left" w:pos="4395"/>
        </w:tabs>
        <w:rPr>
          <w:sz w:val="24"/>
          <w:szCs w:val="24"/>
        </w:rPr>
      </w:pPr>
    </w:p>
    <w:p w14:paraId="42401F5C" w14:textId="77777777" w:rsidR="00172E5C" w:rsidRDefault="00172E5C" w:rsidP="00172E5C">
      <w:pPr>
        <w:tabs>
          <w:tab w:val="left" w:pos="4395"/>
        </w:tabs>
        <w:rPr>
          <w:b/>
          <w:sz w:val="24"/>
          <w:szCs w:val="24"/>
        </w:rPr>
      </w:pPr>
      <w:r>
        <w:rPr>
          <w:b/>
          <w:sz w:val="24"/>
          <w:szCs w:val="24"/>
        </w:rPr>
        <w:t>Verksamhet äldreomsorg</w:t>
      </w:r>
    </w:p>
    <w:p w14:paraId="30FFF745" w14:textId="77777777" w:rsidR="00172E5C" w:rsidRDefault="00172E5C" w:rsidP="00172E5C">
      <w:pPr>
        <w:tabs>
          <w:tab w:val="left" w:pos="4395"/>
        </w:tabs>
        <w:rPr>
          <w:b/>
          <w:sz w:val="24"/>
          <w:szCs w:val="24"/>
        </w:rPr>
      </w:pPr>
      <w:r>
        <w:rPr>
          <w:sz w:val="24"/>
          <w:szCs w:val="24"/>
        </w:rPr>
        <w:t xml:space="preserve">Inom verksamhetsområdet arbetar vi </w:t>
      </w:r>
      <w:proofErr w:type="gramStart"/>
      <w:r>
        <w:rPr>
          <w:sz w:val="24"/>
          <w:szCs w:val="24"/>
        </w:rPr>
        <w:t>bl.a.</w:t>
      </w:r>
      <w:proofErr w:type="gramEnd"/>
      <w:r>
        <w:rPr>
          <w:sz w:val="24"/>
          <w:szCs w:val="24"/>
        </w:rPr>
        <w:t xml:space="preserve"> med hemtjänst, dagverksamhet, vård- och omsorgsboenden samt anhörigstöd.</w:t>
      </w:r>
    </w:p>
    <w:p w14:paraId="66BDECA7" w14:textId="77777777" w:rsidR="00172E5C" w:rsidRDefault="00172E5C" w:rsidP="00172E5C">
      <w:pPr>
        <w:tabs>
          <w:tab w:val="left" w:pos="4395"/>
        </w:tabs>
        <w:rPr>
          <w:sz w:val="24"/>
          <w:szCs w:val="24"/>
        </w:rPr>
      </w:pPr>
    </w:p>
    <w:p w14:paraId="1F2CB3AA" w14:textId="77777777" w:rsidR="00172E5C" w:rsidRDefault="00172E5C" w:rsidP="00172E5C">
      <w:pPr>
        <w:tabs>
          <w:tab w:val="left" w:pos="4395"/>
        </w:tabs>
        <w:rPr>
          <w:b/>
          <w:sz w:val="24"/>
          <w:szCs w:val="24"/>
        </w:rPr>
      </w:pPr>
      <w:r>
        <w:rPr>
          <w:b/>
          <w:sz w:val="24"/>
          <w:szCs w:val="24"/>
        </w:rPr>
        <w:t>Verksamhet individ – och familjeomsorg</w:t>
      </w:r>
    </w:p>
    <w:p w14:paraId="10F530F1" w14:textId="77777777" w:rsidR="00172E5C" w:rsidRDefault="00172E5C" w:rsidP="00172E5C">
      <w:pPr>
        <w:tabs>
          <w:tab w:val="left" w:pos="4395"/>
        </w:tabs>
        <w:rPr>
          <w:sz w:val="24"/>
          <w:szCs w:val="24"/>
        </w:rPr>
      </w:pPr>
      <w:r>
        <w:rPr>
          <w:sz w:val="24"/>
          <w:szCs w:val="24"/>
        </w:rPr>
        <w:t>Inom verksamhetsområdet arbetar vi bland annat med vård av barn och ungdom, vård av personer med missbruksproblem, ekonomiskt bistånd, socialpsykiatri, familjerätt, familjerådgivning samt mottagande och integration av flyktingar.</w:t>
      </w:r>
    </w:p>
    <w:p w14:paraId="29633929" w14:textId="77777777" w:rsidR="00172E5C" w:rsidRDefault="00172E5C" w:rsidP="00172E5C">
      <w:pPr>
        <w:tabs>
          <w:tab w:val="left" w:pos="4395"/>
        </w:tabs>
        <w:rPr>
          <w:sz w:val="24"/>
          <w:szCs w:val="24"/>
        </w:rPr>
      </w:pPr>
    </w:p>
    <w:p w14:paraId="5E94A8CB" w14:textId="77777777" w:rsidR="00172E5C" w:rsidRDefault="00172E5C" w:rsidP="00172E5C">
      <w:pPr>
        <w:tabs>
          <w:tab w:val="left" w:pos="4395"/>
        </w:tabs>
        <w:rPr>
          <w:b/>
          <w:sz w:val="24"/>
          <w:szCs w:val="24"/>
        </w:rPr>
      </w:pPr>
      <w:r>
        <w:rPr>
          <w:b/>
          <w:sz w:val="24"/>
          <w:szCs w:val="24"/>
        </w:rPr>
        <w:t>Verksamhet funktionshinder</w:t>
      </w:r>
    </w:p>
    <w:p w14:paraId="081C57DB" w14:textId="77777777" w:rsidR="00172E5C" w:rsidRDefault="00172E5C" w:rsidP="00172E5C">
      <w:pPr>
        <w:tabs>
          <w:tab w:val="left" w:pos="4395"/>
        </w:tabs>
        <w:rPr>
          <w:sz w:val="24"/>
          <w:szCs w:val="24"/>
        </w:rPr>
      </w:pPr>
      <w:r>
        <w:rPr>
          <w:sz w:val="24"/>
          <w:szCs w:val="24"/>
        </w:rPr>
        <w:t>Inom verksamhetsområdet arbetar vi med stöd och omsorg till personer med funktionsnedsättningar enligt socialtjänstlagen (</w:t>
      </w:r>
      <w:proofErr w:type="spellStart"/>
      <w:r>
        <w:rPr>
          <w:sz w:val="24"/>
          <w:szCs w:val="24"/>
        </w:rPr>
        <w:t>SoL</w:t>
      </w:r>
      <w:proofErr w:type="spellEnd"/>
      <w:r>
        <w:rPr>
          <w:sz w:val="24"/>
          <w:szCs w:val="24"/>
        </w:rPr>
        <w:t>) och lag om stöd och service till vissa funktionshindrade (LSS).</w:t>
      </w:r>
    </w:p>
    <w:p w14:paraId="42631372" w14:textId="77777777" w:rsidR="00172E5C" w:rsidRDefault="00172E5C" w:rsidP="00172E5C">
      <w:pPr>
        <w:tabs>
          <w:tab w:val="left" w:pos="4395"/>
        </w:tabs>
        <w:rPr>
          <w:b/>
          <w:sz w:val="24"/>
          <w:szCs w:val="24"/>
        </w:rPr>
      </w:pPr>
    </w:p>
    <w:p w14:paraId="6DEDE0AA" w14:textId="77777777" w:rsidR="00172E5C" w:rsidRDefault="00172E5C" w:rsidP="00172E5C">
      <w:pPr>
        <w:pStyle w:val="Rubrik1"/>
        <w:rPr>
          <w:sz w:val="24"/>
          <w:szCs w:val="24"/>
        </w:rPr>
      </w:pPr>
    </w:p>
    <w:p w14:paraId="59D0DB4F" w14:textId="77777777" w:rsidR="00172E5C" w:rsidRDefault="00172E5C" w:rsidP="00172E5C">
      <w:pPr>
        <w:pStyle w:val="Rubrik1"/>
        <w:rPr>
          <w:sz w:val="24"/>
          <w:szCs w:val="24"/>
        </w:rPr>
      </w:pPr>
      <w:r>
        <w:rPr>
          <w:sz w:val="24"/>
          <w:szCs w:val="24"/>
        </w:rPr>
        <w:t xml:space="preserve">Verksamhets hälso- och sjukvård </w:t>
      </w:r>
    </w:p>
    <w:p w14:paraId="3C7A41C9" w14:textId="77777777" w:rsidR="00172E5C" w:rsidRDefault="00172E5C" w:rsidP="00172E5C">
      <w:pPr>
        <w:pStyle w:val="Rubrik1"/>
        <w:rPr>
          <w:b w:val="0"/>
          <w:sz w:val="24"/>
          <w:szCs w:val="24"/>
        </w:rPr>
      </w:pPr>
      <w:r>
        <w:rPr>
          <w:b w:val="0"/>
          <w:sz w:val="24"/>
          <w:szCs w:val="24"/>
        </w:rPr>
        <w:t>Inom verksamhetsområdet ansvarar vi för hälso- och sjukvård för dem som;</w:t>
      </w:r>
    </w:p>
    <w:p w14:paraId="393A9EED" w14:textId="77777777" w:rsidR="00172E5C" w:rsidRDefault="00172E5C" w:rsidP="00172E5C">
      <w:pPr>
        <w:numPr>
          <w:ilvl w:val="0"/>
          <w:numId w:val="7"/>
        </w:numPr>
        <w:rPr>
          <w:color w:val="000000"/>
          <w:sz w:val="24"/>
          <w:szCs w:val="24"/>
        </w:rPr>
      </w:pPr>
      <w:r>
        <w:rPr>
          <w:color w:val="000000"/>
          <w:sz w:val="24"/>
          <w:szCs w:val="24"/>
        </w:rPr>
        <w:t>bor i vård- och omsorgsboenden eller vistas på korttidsplats</w:t>
      </w:r>
    </w:p>
    <w:p w14:paraId="18EFBAF3" w14:textId="77777777" w:rsidR="00172E5C" w:rsidRDefault="00172E5C" w:rsidP="00172E5C">
      <w:pPr>
        <w:numPr>
          <w:ilvl w:val="0"/>
          <w:numId w:val="7"/>
        </w:numPr>
        <w:rPr>
          <w:color w:val="000000"/>
          <w:sz w:val="24"/>
          <w:szCs w:val="24"/>
        </w:rPr>
      </w:pPr>
      <w:r>
        <w:rPr>
          <w:color w:val="000000"/>
          <w:sz w:val="24"/>
          <w:szCs w:val="24"/>
        </w:rPr>
        <w:t>vistas i dagverksamhet/daglig verksamhet med biståndsbeslut</w:t>
      </w:r>
    </w:p>
    <w:p w14:paraId="3FE3AF61" w14:textId="77777777" w:rsidR="00172E5C" w:rsidRDefault="00172E5C" w:rsidP="00172E5C">
      <w:pPr>
        <w:numPr>
          <w:ilvl w:val="0"/>
          <w:numId w:val="7"/>
        </w:numPr>
        <w:rPr>
          <w:color w:val="000000"/>
          <w:sz w:val="24"/>
          <w:szCs w:val="24"/>
        </w:rPr>
      </w:pPr>
      <w:r>
        <w:rPr>
          <w:color w:val="000000"/>
          <w:sz w:val="24"/>
          <w:szCs w:val="24"/>
        </w:rPr>
        <w:t>har behov av hälso- och sjukvårdsinsatser i hemmet i form av hemrehabilitering</w:t>
      </w:r>
    </w:p>
    <w:p w14:paraId="1CCBF16F" w14:textId="77777777" w:rsidR="00172E5C" w:rsidRDefault="00172E5C" w:rsidP="00172E5C">
      <w:pPr>
        <w:numPr>
          <w:ilvl w:val="0"/>
          <w:numId w:val="7"/>
        </w:numPr>
        <w:rPr>
          <w:color w:val="000000"/>
          <w:sz w:val="24"/>
          <w:szCs w:val="24"/>
        </w:rPr>
      </w:pPr>
      <w:r>
        <w:rPr>
          <w:color w:val="000000"/>
          <w:sz w:val="24"/>
          <w:szCs w:val="24"/>
        </w:rPr>
        <w:lastRenderedPageBreak/>
        <w:t>om har behov av hälso- och sjukvårdsinsatser i hemmet i form av hembesök/hemsjukvård utifrån en gemensam bedömning av region och kommun</w:t>
      </w:r>
    </w:p>
    <w:p w14:paraId="56F9F6F4" w14:textId="77777777" w:rsidR="00172E5C" w:rsidRDefault="00172E5C" w:rsidP="00172E5C">
      <w:pPr>
        <w:ind w:left="360"/>
        <w:rPr>
          <w:sz w:val="24"/>
          <w:szCs w:val="24"/>
        </w:rPr>
      </w:pPr>
    </w:p>
    <w:p w14:paraId="4E83E15B" w14:textId="77777777" w:rsidR="00172E5C" w:rsidRDefault="00172E5C" w:rsidP="00172E5C">
      <w:pPr>
        <w:pStyle w:val="Rubrik1"/>
        <w:rPr>
          <w:b w:val="0"/>
          <w:sz w:val="24"/>
          <w:szCs w:val="24"/>
        </w:rPr>
      </w:pPr>
      <w:r>
        <w:rPr>
          <w:b w:val="0"/>
          <w:sz w:val="24"/>
          <w:szCs w:val="24"/>
        </w:rPr>
        <w:t>Socialnämnden har det övergripande ansvaret för att den kommunala hälso- och sjukvården</w:t>
      </w:r>
      <w:r>
        <w:rPr>
          <w:sz w:val="24"/>
          <w:szCs w:val="24"/>
        </w:rPr>
        <w:t xml:space="preserve"> </w:t>
      </w:r>
      <w:r>
        <w:rPr>
          <w:b w:val="0"/>
          <w:sz w:val="24"/>
          <w:szCs w:val="24"/>
        </w:rPr>
        <w:t xml:space="preserve">uppfyller Hälso- och sjukvårdslagen. Verksamhetschef och enhetschef utövar ledning och styrning i verksamheten. Medicinskt ansvarig sjuksköterska ansvarar enligt lag för att det finns riktlinjer för verksamheten </w:t>
      </w:r>
      <w:proofErr w:type="gramStart"/>
      <w:r>
        <w:rPr>
          <w:b w:val="0"/>
          <w:sz w:val="24"/>
          <w:szCs w:val="24"/>
        </w:rPr>
        <w:t>t.ex.</w:t>
      </w:r>
      <w:proofErr w:type="gramEnd"/>
      <w:r>
        <w:rPr>
          <w:b w:val="0"/>
          <w:sz w:val="24"/>
          <w:szCs w:val="24"/>
        </w:rPr>
        <w:t xml:space="preserve"> när och hur läkare ska kontaktas, läkemedelshantering och delegeringar, riktlinjer för rapportering Lex Maria etc. Enhetschef ansvarar </w:t>
      </w:r>
      <w:proofErr w:type="gramStart"/>
      <w:r>
        <w:rPr>
          <w:b w:val="0"/>
          <w:sz w:val="24"/>
          <w:szCs w:val="24"/>
        </w:rPr>
        <w:t>bl.a.</w:t>
      </w:r>
      <w:proofErr w:type="gramEnd"/>
      <w:r>
        <w:rPr>
          <w:b w:val="0"/>
          <w:sz w:val="24"/>
          <w:szCs w:val="24"/>
        </w:rPr>
        <w:t xml:space="preserve"> för att personalen har kunskap om och följer rutinerna. </w:t>
      </w:r>
    </w:p>
    <w:p w14:paraId="34693D6C" w14:textId="77777777" w:rsidR="00172E5C" w:rsidRDefault="00172E5C" w:rsidP="00172E5C">
      <w:pPr>
        <w:rPr>
          <w:color w:val="333333"/>
          <w:sz w:val="24"/>
          <w:szCs w:val="24"/>
        </w:rPr>
      </w:pPr>
      <w:r>
        <w:rPr>
          <w:color w:val="333333"/>
          <w:sz w:val="24"/>
          <w:szCs w:val="24"/>
        </w:rPr>
        <w:t xml:space="preserve">Hur hemsjukvård och rehabilitering fungerar finns skrivet i speciellt hemsjukvårdsavtal med praktiska anvisningar som gäller för hela Kalmar län. Du hittar det på </w:t>
      </w:r>
      <w:hyperlink r:id="rId21" w:history="1">
        <w:r>
          <w:rPr>
            <w:rStyle w:val="Hyperlnk"/>
            <w:sz w:val="24"/>
            <w:szCs w:val="24"/>
          </w:rPr>
          <w:t>www.regionforbundet.se</w:t>
        </w:r>
      </w:hyperlink>
      <w:r>
        <w:rPr>
          <w:color w:val="333333"/>
          <w:sz w:val="24"/>
          <w:szCs w:val="24"/>
        </w:rPr>
        <w:t xml:space="preserve"> </w:t>
      </w:r>
    </w:p>
    <w:p w14:paraId="44661826" w14:textId="77777777" w:rsidR="00172E5C" w:rsidRDefault="00172E5C" w:rsidP="00172E5C">
      <w:pPr>
        <w:pStyle w:val="Rubrik1"/>
        <w:rPr>
          <w:color w:val="333333"/>
          <w:sz w:val="24"/>
          <w:szCs w:val="24"/>
        </w:rPr>
      </w:pPr>
      <w:r>
        <w:rPr>
          <w:color w:val="333333"/>
          <w:sz w:val="24"/>
          <w:szCs w:val="24"/>
        </w:rPr>
        <w:t xml:space="preserve">Verksamhetsområde Hälso- och sjukvård </w:t>
      </w:r>
      <w:r>
        <w:rPr>
          <w:b w:val="0"/>
          <w:sz w:val="24"/>
          <w:szCs w:val="24"/>
        </w:rPr>
        <w:t>är organiserat</w:t>
      </w:r>
      <w:r>
        <w:rPr>
          <w:sz w:val="24"/>
          <w:szCs w:val="24"/>
        </w:rPr>
        <w:t xml:space="preserve"> </w:t>
      </w:r>
      <w:r>
        <w:rPr>
          <w:b w:val="0"/>
          <w:sz w:val="24"/>
          <w:szCs w:val="24"/>
        </w:rPr>
        <w:t xml:space="preserve">i två delar med en gemensam verksamhetschef och två enhetschefer. Inom </w:t>
      </w:r>
      <w:r>
        <w:rPr>
          <w:b w:val="0"/>
          <w:i/>
          <w:sz w:val="24"/>
          <w:szCs w:val="24"/>
        </w:rPr>
        <w:t>hemsjukvården</w:t>
      </w:r>
      <w:r>
        <w:rPr>
          <w:b w:val="0"/>
          <w:sz w:val="24"/>
          <w:szCs w:val="24"/>
        </w:rPr>
        <w:t xml:space="preserve"> arbetar sjuksköterskor och undersköterskor. Inom </w:t>
      </w:r>
      <w:r>
        <w:rPr>
          <w:b w:val="0"/>
          <w:i/>
          <w:sz w:val="24"/>
          <w:szCs w:val="24"/>
        </w:rPr>
        <w:t>rehabiliteringen</w:t>
      </w:r>
      <w:r>
        <w:rPr>
          <w:b w:val="0"/>
          <w:sz w:val="24"/>
          <w:szCs w:val="24"/>
        </w:rPr>
        <w:t xml:space="preserve"> </w:t>
      </w:r>
      <w:r>
        <w:rPr>
          <w:b w:val="0"/>
          <w:i/>
          <w:sz w:val="24"/>
          <w:szCs w:val="24"/>
        </w:rPr>
        <w:t>och habiliteringen</w:t>
      </w:r>
      <w:r>
        <w:rPr>
          <w:b w:val="0"/>
          <w:sz w:val="24"/>
          <w:szCs w:val="24"/>
        </w:rPr>
        <w:t xml:space="preserve"> arbetar arbetsterapeuter, sjukgymnaster/fysioterapeuter och </w:t>
      </w:r>
      <w:proofErr w:type="spellStart"/>
      <w:r>
        <w:rPr>
          <w:b w:val="0"/>
          <w:sz w:val="24"/>
          <w:szCs w:val="24"/>
        </w:rPr>
        <w:t>rehabassistenter</w:t>
      </w:r>
      <w:proofErr w:type="spellEnd"/>
      <w:r>
        <w:rPr>
          <w:b w:val="0"/>
          <w:sz w:val="24"/>
          <w:szCs w:val="24"/>
        </w:rPr>
        <w:t xml:space="preserve">. </w:t>
      </w:r>
      <w:r>
        <w:rPr>
          <w:color w:val="333333"/>
          <w:sz w:val="24"/>
          <w:szCs w:val="24"/>
        </w:rPr>
        <w:t>Personalen är uppdelade i olika grupper med ansvar för respektive geografiska områden. I Vimmerby kommun arbetar vi tvärprofessionellt i team eller olika arbetslag.</w:t>
      </w:r>
    </w:p>
    <w:p w14:paraId="1BB94153" w14:textId="77777777" w:rsidR="00172E5C" w:rsidRDefault="00172E5C" w:rsidP="00172E5C">
      <w:pPr>
        <w:rPr>
          <w:sz w:val="24"/>
          <w:szCs w:val="24"/>
        </w:rPr>
      </w:pPr>
    </w:p>
    <w:p w14:paraId="2D0BC6A0" w14:textId="77777777" w:rsidR="00172E5C" w:rsidRDefault="00172E5C" w:rsidP="00172E5C">
      <w:pPr>
        <w:pStyle w:val="Rubrik1"/>
        <w:rPr>
          <w:color w:val="333333"/>
          <w:sz w:val="24"/>
          <w:szCs w:val="24"/>
          <w:u w:val="single"/>
        </w:rPr>
      </w:pPr>
      <w:r>
        <w:rPr>
          <w:color w:val="333333"/>
          <w:sz w:val="24"/>
          <w:szCs w:val="24"/>
          <w:u w:val="single"/>
        </w:rPr>
        <w:t>Sjuksköterskor</w:t>
      </w:r>
    </w:p>
    <w:p w14:paraId="37CFA7D1" w14:textId="77777777" w:rsidR="00172E5C" w:rsidRDefault="00172E5C" w:rsidP="00172E5C">
      <w:pPr>
        <w:pStyle w:val="Rubrik1"/>
        <w:ind w:right="-256"/>
        <w:rPr>
          <w:b w:val="0"/>
          <w:color w:val="333333"/>
          <w:sz w:val="24"/>
          <w:szCs w:val="24"/>
        </w:rPr>
      </w:pPr>
      <w:r>
        <w:rPr>
          <w:b w:val="0"/>
          <w:sz w:val="24"/>
          <w:szCs w:val="24"/>
        </w:rPr>
        <w:t xml:space="preserve">Inom geografiska områden finns sjuksköterskor med </w:t>
      </w:r>
      <w:proofErr w:type="spellStart"/>
      <w:r>
        <w:rPr>
          <w:b w:val="0"/>
          <w:sz w:val="24"/>
          <w:szCs w:val="24"/>
        </w:rPr>
        <w:t>huvudansvarar</w:t>
      </w:r>
      <w:proofErr w:type="spellEnd"/>
      <w:r>
        <w:rPr>
          <w:b w:val="0"/>
          <w:sz w:val="24"/>
          <w:szCs w:val="24"/>
        </w:rPr>
        <w:t xml:space="preserve"> för ett antal patienter som är inskrivna i hemsjukvården. Vi gör planerade hembesök och uppföljningar som rör den specifika omvårdnaden. Även oplanerade besök förekommer då omsorgspersonalen eller personal från hälsocentralen ber oss besöka patienter vid hälso- och sjukvårdsbehov/problem. Vi har IT stöd för vår journalföring. </w:t>
      </w:r>
      <w:r>
        <w:rPr>
          <w:b w:val="0"/>
          <w:sz w:val="24"/>
          <w:szCs w:val="24"/>
        </w:rPr>
        <w:br/>
      </w:r>
    </w:p>
    <w:p w14:paraId="3465BF8A" w14:textId="77777777" w:rsidR="00172E5C" w:rsidRDefault="00172E5C" w:rsidP="00172E5C">
      <w:pPr>
        <w:pStyle w:val="Rubrik1"/>
        <w:rPr>
          <w:b w:val="0"/>
          <w:sz w:val="24"/>
          <w:szCs w:val="24"/>
          <w:u w:val="single"/>
        </w:rPr>
      </w:pPr>
      <w:r>
        <w:rPr>
          <w:b w:val="0"/>
          <w:sz w:val="24"/>
          <w:szCs w:val="24"/>
          <w:u w:val="single"/>
        </w:rPr>
        <w:t>Samverkan</w:t>
      </w:r>
    </w:p>
    <w:p w14:paraId="3E71D6F7" w14:textId="77777777" w:rsidR="00172E5C" w:rsidRDefault="00172E5C" w:rsidP="00172E5C">
      <w:pPr>
        <w:pStyle w:val="Rubrik1"/>
        <w:ind w:right="-256"/>
        <w:rPr>
          <w:b w:val="0"/>
          <w:sz w:val="24"/>
          <w:szCs w:val="24"/>
        </w:rPr>
      </w:pPr>
      <w:r>
        <w:rPr>
          <w:b w:val="0"/>
          <w:sz w:val="24"/>
          <w:szCs w:val="24"/>
        </w:rPr>
        <w:t xml:space="preserve">Kommunsjuksköterskor har ett nära internt samarbete med socialförvaltningens omvårdnadspersonal, enhetschefer, biståndshandläggare, arbetsterapeuter, och sjukgymnaster/fysioterapeuter. </w:t>
      </w:r>
    </w:p>
    <w:p w14:paraId="3050A6A9" w14:textId="77777777" w:rsidR="00172E5C" w:rsidRDefault="00172E5C" w:rsidP="00172E5C">
      <w:pPr>
        <w:pStyle w:val="Rubrik1"/>
        <w:ind w:right="-256"/>
        <w:rPr>
          <w:b w:val="0"/>
          <w:sz w:val="24"/>
          <w:szCs w:val="24"/>
        </w:rPr>
      </w:pPr>
    </w:p>
    <w:p w14:paraId="21166E93" w14:textId="77777777" w:rsidR="00172E5C" w:rsidRDefault="00172E5C" w:rsidP="00172E5C">
      <w:pPr>
        <w:rPr>
          <w:sz w:val="24"/>
          <w:szCs w:val="24"/>
          <w:u w:val="single"/>
        </w:rPr>
      </w:pPr>
      <w:r>
        <w:rPr>
          <w:sz w:val="24"/>
          <w:szCs w:val="24"/>
          <w:u w:val="single"/>
        </w:rPr>
        <w:t>Hemtagningsteam</w:t>
      </w:r>
    </w:p>
    <w:p w14:paraId="749CB452" w14:textId="77777777" w:rsidR="00172E5C" w:rsidRDefault="00172E5C" w:rsidP="00172E5C">
      <w:pPr>
        <w:rPr>
          <w:sz w:val="24"/>
          <w:szCs w:val="24"/>
        </w:rPr>
      </w:pPr>
      <w:r>
        <w:rPr>
          <w:sz w:val="24"/>
          <w:szCs w:val="24"/>
        </w:rPr>
        <w:t xml:space="preserve">I samband med utskrivning från sluten </w:t>
      </w:r>
      <w:proofErr w:type="spellStart"/>
      <w:r>
        <w:rPr>
          <w:sz w:val="24"/>
          <w:szCs w:val="24"/>
        </w:rPr>
        <w:t>hälso</w:t>
      </w:r>
      <w:proofErr w:type="spellEnd"/>
      <w:r>
        <w:rPr>
          <w:sz w:val="24"/>
          <w:szCs w:val="24"/>
        </w:rPr>
        <w:t xml:space="preserve"> – och sjukvård arbetar vi i ett hemtagningsteam som säkerställer trygga och säkra hemgångar. I teamet ingår biståndshandläggare, sjuksköterska och arbetsterapeut som har en nära samverkan med samordnare på Vimmerby hälsocentral.</w:t>
      </w:r>
    </w:p>
    <w:p w14:paraId="3ABEB376" w14:textId="77777777" w:rsidR="00172E5C" w:rsidRDefault="00172E5C" w:rsidP="00172E5C">
      <w:pPr>
        <w:pStyle w:val="Rubrik1"/>
        <w:ind w:right="-256"/>
        <w:rPr>
          <w:b w:val="0"/>
          <w:sz w:val="24"/>
          <w:szCs w:val="24"/>
        </w:rPr>
      </w:pPr>
    </w:p>
    <w:p w14:paraId="40F79181" w14:textId="77777777" w:rsidR="00172E5C" w:rsidRDefault="00172E5C" w:rsidP="00172E5C">
      <w:pPr>
        <w:pStyle w:val="Rubrik1"/>
        <w:ind w:right="-256"/>
        <w:rPr>
          <w:b w:val="0"/>
          <w:sz w:val="24"/>
          <w:szCs w:val="24"/>
        </w:rPr>
      </w:pPr>
      <w:r>
        <w:rPr>
          <w:b w:val="0"/>
          <w:sz w:val="24"/>
          <w:szCs w:val="24"/>
        </w:rPr>
        <w:t>Utöver detta samarbetar sjuksköterskorna med regionens läkare på Hälsocentralen i Vimmerby, apoteket, olika kliniker och avdelningar på sjukhus. Ett nära samarbete med närstående är viktigt.</w:t>
      </w:r>
    </w:p>
    <w:p w14:paraId="7495E152" w14:textId="77777777" w:rsidR="00172E5C" w:rsidRDefault="00172E5C" w:rsidP="00172E5C"/>
    <w:p w14:paraId="34F1F05D" w14:textId="77777777" w:rsidR="00172E5C" w:rsidRDefault="00172E5C" w:rsidP="00172E5C">
      <w:pPr>
        <w:rPr>
          <w:color w:val="333333"/>
          <w:sz w:val="24"/>
          <w:szCs w:val="24"/>
        </w:rPr>
      </w:pPr>
      <w:r>
        <w:rPr>
          <w:color w:val="333333"/>
          <w:sz w:val="24"/>
          <w:szCs w:val="24"/>
        </w:rPr>
        <w:t>Har du frågor om Vimmerby kommuns verksamhetsområde hälso- och sjukvård kontakta gärna Richard Söderlund, enhetschef 0492-76 98 46</w:t>
      </w:r>
    </w:p>
    <w:p w14:paraId="409EF714" w14:textId="77777777" w:rsidR="00172E5C" w:rsidRPr="00172E5C" w:rsidRDefault="00172E5C" w:rsidP="00172E5C">
      <w:pPr>
        <w:rPr>
          <w:color w:val="333333"/>
          <w:sz w:val="24"/>
          <w:szCs w:val="24"/>
          <w:lang w:val="en-US"/>
        </w:rPr>
      </w:pPr>
      <w:r w:rsidRPr="00172E5C">
        <w:rPr>
          <w:color w:val="333333"/>
          <w:sz w:val="24"/>
          <w:szCs w:val="24"/>
          <w:lang w:val="en-US"/>
        </w:rPr>
        <w:t xml:space="preserve">E-post  </w:t>
      </w:r>
      <w:hyperlink r:id="rId22" w:history="1">
        <w:r w:rsidRPr="00172E5C">
          <w:rPr>
            <w:rStyle w:val="Hyperlnk"/>
            <w:color w:val="954F72"/>
            <w:sz w:val="24"/>
            <w:szCs w:val="24"/>
            <w:lang w:val="en-US"/>
          </w:rPr>
          <w:t>richard.söderlund@vimmerby.se</w:t>
        </w:r>
      </w:hyperlink>
    </w:p>
    <w:p w14:paraId="2D798532" w14:textId="77777777" w:rsidR="00172E5C" w:rsidRDefault="00172E5C" w:rsidP="00172E5C">
      <w:pPr>
        <w:rPr>
          <w:color w:val="333333"/>
          <w:sz w:val="24"/>
          <w:szCs w:val="24"/>
        </w:rPr>
      </w:pPr>
      <w:r>
        <w:rPr>
          <w:color w:val="333333"/>
          <w:sz w:val="24"/>
          <w:szCs w:val="24"/>
        </w:rPr>
        <w:t xml:space="preserve">Besök gärna vår hemsida </w:t>
      </w:r>
      <w:hyperlink r:id="rId23" w:history="1">
        <w:r>
          <w:rPr>
            <w:rStyle w:val="Hyperlnk"/>
            <w:sz w:val="24"/>
            <w:szCs w:val="24"/>
          </w:rPr>
          <w:t>www.vimmerby.se</w:t>
        </w:r>
      </w:hyperlink>
      <w:r>
        <w:rPr>
          <w:color w:val="333333"/>
          <w:sz w:val="24"/>
          <w:szCs w:val="24"/>
        </w:rPr>
        <w:t xml:space="preserve"> </w:t>
      </w:r>
    </w:p>
    <w:p w14:paraId="29F79B38" w14:textId="77777777" w:rsidR="00172E5C" w:rsidRDefault="00172E5C" w:rsidP="00172E5C"/>
    <w:p w14:paraId="7B795980" w14:textId="24F79ED3" w:rsidR="006C786E" w:rsidRPr="002A4AA6" w:rsidRDefault="00B912B3" w:rsidP="00B912B3">
      <w:pPr>
        <w:pStyle w:val="Normalwebb"/>
        <w:rPr>
          <w:color w:val="333333"/>
        </w:rPr>
      </w:pPr>
      <w:r w:rsidRPr="002A4AA6">
        <w:rPr>
          <w:color w:val="333333"/>
        </w:rPr>
        <w:t xml:space="preserve"> </w:t>
      </w:r>
    </w:p>
    <w:p w14:paraId="2A33D0AE" w14:textId="20D96719" w:rsidR="00B912B3" w:rsidRPr="002A4AA6" w:rsidRDefault="00B912B3" w:rsidP="00B912B3">
      <w:pPr>
        <w:spacing w:after="200" w:line="276" w:lineRule="auto"/>
        <w:rPr>
          <w:color w:val="333333"/>
          <w:sz w:val="24"/>
          <w:szCs w:val="24"/>
        </w:rPr>
      </w:pPr>
      <w:r w:rsidRPr="002A4AA6">
        <w:rPr>
          <w:color w:val="333333"/>
        </w:rPr>
        <w:br w:type="page"/>
      </w:r>
    </w:p>
    <w:p w14:paraId="72C237CC" w14:textId="77777777" w:rsidR="00C217E2" w:rsidRDefault="00C217E2" w:rsidP="00C217E2">
      <w:r>
        <w:rPr>
          <w:noProof/>
        </w:rPr>
        <w:lastRenderedPageBreak/>
        <w:drawing>
          <wp:inline distT="0" distB="0" distL="0" distR="0" wp14:anchorId="67C3EEA8" wp14:editId="62A781F7">
            <wp:extent cx="4712335" cy="676910"/>
            <wp:effectExtent l="0" t="0" r="0" b="8890"/>
            <wp:docPr id="1688511077" name="Bildobjekt 1688511077" descr="En bild som visar Electric blue, logotyp, skärmbild, blå&#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511077" name="Bildobjekt 1688511077" descr="En bild som visar Electric blue, logotyp, skärmbild, blå&#10;&#10;Automatiskt genererad beskrivni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12335" cy="676910"/>
                    </a:xfrm>
                    <a:prstGeom prst="rect">
                      <a:avLst/>
                    </a:prstGeom>
                    <a:noFill/>
                  </pic:spPr>
                </pic:pic>
              </a:graphicData>
            </a:graphic>
          </wp:inline>
        </w:drawing>
      </w:r>
    </w:p>
    <w:p w14:paraId="1FE37C01" w14:textId="77777777" w:rsidR="00C217E2" w:rsidRPr="00195DAB" w:rsidRDefault="00C217E2" w:rsidP="00C217E2">
      <w:pPr>
        <w:rPr>
          <w:sz w:val="24"/>
          <w:szCs w:val="24"/>
        </w:rPr>
      </w:pPr>
      <w:r w:rsidRPr="00195DAB">
        <w:rPr>
          <w:sz w:val="24"/>
          <w:szCs w:val="24"/>
        </w:rPr>
        <w:t xml:space="preserve">Innehållsansvarig: Liza </w:t>
      </w:r>
      <w:proofErr w:type="spellStart"/>
      <w:r w:rsidRPr="00195DAB">
        <w:rPr>
          <w:sz w:val="24"/>
          <w:szCs w:val="24"/>
        </w:rPr>
        <w:t>Rejdvik</w:t>
      </w:r>
      <w:proofErr w:type="spellEnd"/>
      <w:r w:rsidRPr="00195DAB">
        <w:rPr>
          <w:sz w:val="24"/>
          <w:szCs w:val="24"/>
        </w:rPr>
        <w:t>, huvudhandledare</w:t>
      </w:r>
      <w:r w:rsidRPr="00195DAB">
        <w:rPr>
          <w:sz w:val="24"/>
          <w:szCs w:val="24"/>
        </w:rPr>
        <w:tab/>
      </w:r>
    </w:p>
    <w:p w14:paraId="7519059B" w14:textId="77777777" w:rsidR="00C217E2" w:rsidRPr="00195DAB" w:rsidRDefault="00C217E2" w:rsidP="00C217E2">
      <w:pPr>
        <w:rPr>
          <w:b/>
          <w:sz w:val="24"/>
          <w:szCs w:val="24"/>
        </w:rPr>
      </w:pPr>
      <w:proofErr w:type="spellStart"/>
      <w:r w:rsidRPr="00195DAB">
        <w:rPr>
          <w:b/>
          <w:sz w:val="24"/>
          <w:szCs w:val="24"/>
        </w:rPr>
        <w:t>KiK</w:t>
      </w:r>
      <w:proofErr w:type="spellEnd"/>
      <w:r w:rsidRPr="00195DAB">
        <w:rPr>
          <w:b/>
          <w:sz w:val="24"/>
          <w:szCs w:val="24"/>
        </w:rPr>
        <w:t xml:space="preserve"> Västerviks kommun, klinisk lärandeenhet i Kalmar län 2023-03-</w:t>
      </w:r>
      <w:r>
        <w:rPr>
          <w:b/>
          <w:sz w:val="24"/>
          <w:szCs w:val="24"/>
        </w:rPr>
        <w:t>27</w:t>
      </w:r>
    </w:p>
    <w:p w14:paraId="5BF903F1" w14:textId="77777777" w:rsidR="00C217E2" w:rsidRDefault="00C217E2" w:rsidP="00C217E2">
      <w:pPr>
        <w:rPr>
          <w:sz w:val="24"/>
          <w:szCs w:val="24"/>
        </w:rPr>
      </w:pPr>
      <w:r w:rsidRPr="00A642A9">
        <w:rPr>
          <w:sz w:val="24"/>
          <w:szCs w:val="24"/>
        </w:rPr>
        <w:t xml:space="preserve">Västerviks kommun ligger </w:t>
      </w:r>
      <w:r>
        <w:rPr>
          <w:sz w:val="24"/>
          <w:szCs w:val="24"/>
        </w:rPr>
        <w:t xml:space="preserve">norra Kalmar län i det </w:t>
      </w:r>
      <w:r w:rsidRPr="00A642A9">
        <w:rPr>
          <w:sz w:val="24"/>
          <w:szCs w:val="24"/>
        </w:rPr>
        <w:t>nordostligaste hörnet av Småland</w:t>
      </w:r>
      <w:r>
        <w:rPr>
          <w:sz w:val="24"/>
          <w:szCs w:val="24"/>
        </w:rPr>
        <w:t xml:space="preserve">. Västerviks kommun </w:t>
      </w:r>
      <w:r w:rsidRPr="00A642A9">
        <w:rPr>
          <w:sz w:val="24"/>
          <w:szCs w:val="24"/>
        </w:rPr>
        <w:t>består bland annat av tätorterna:</w:t>
      </w:r>
      <w:r>
        <w:rPr>
          <w:sz w:val="24"/>
          <w:szCs w:val="24"/>
        </w:rPr>
        <w:t xml:space="preserve"> </w:t>
      </w:r>
      <w:r w:rsidRPr="00A642A9">
        <w:rPr>
          <w:sz w:val="24"/>
          <w:szCs w:val="24"/>
        </w:rPr>
        <w:t>Västervik</w:t>
      </w:r>
      <w:r>
        <w:rPr>
          <w:sz w:val="24"/>
          <w:szCs w:val="24"/>
        </w:rPr>
        <w:t xml:space="preserve">, </w:t>
      </w:r>
      <w:r w:rsidRPr="00A642A9">
        <w:rPr>
          <w:sz w:val="24"/>
          <w:szCs w:val="24"/>
        </w:rPr>
        <w:t>Gamleby</w:t>
      </w:r>
      <w:r>
        <w:rPr>
          <w:sz w:val="24"/>
          <w:szCs w:val="24"/>
        </w:rPr>
        <w:t xml:space="preserve">, </w:t>
      </w:r>
      <w:r w:rsidRPr="00A642A9">
        <w:rPr>
          <w:sz w:val="24"/>
          <w:szCs w:val="24"/>
        </w:rPr>
        <w:t>Ankarsrum</w:t>
      </w:r>
      <w:r>
        <w:rPr>
          <w:sz w:val="24"/>
          <w:szCs w:val="24"/>
        </w:rPr>
        <w:t xml:space="preserve">, </w:t>
      </w:r>
      <w:r w:rsidRPr="00A642A9">
        <w:rPr>
          <w:sz w:val="24"/>
          <w:szCs w:val="24"/>
        </w:rPr>
        <w:t>Överum</w:t>
      </w:r>
      <w:r>
        <w:rPr>
          <w:sz w:val="24"/>
          <w:szCs w:val="24"/>
        </w:rPr>
        <w:t xml:space="preserve">, </w:t>
      </w:r>
      <w:r w:rsidRPr="00A642A9">
        <w:rPr>
          <w:sz w:val="24"/>
          <w:szCs w:val="24"/>
        </w:rPr>
        <w:t>Gunnebo</w:t>
      </w:r>
      <w:r>
        <w:rPr>
          <w:sz w:val="24"/>
          <w:szCs w:val="24"/>
        </w:rPr>
        <w:t xml:space="preserve">. </w:t>
      </w:r>
    </w:p>
    <w:p w14:paraId="7B191F78" w14:textId="77777777" w:rsidR="00C217E2" w:rsidRPr="00A642A9" w:rsidRDefault="00C217E2" w:rsidP="00C217E2">
      <w:pPr>
        <w:rPr>
          <w:sz w:val="24"/>
          <w:szCs w:val="24"/>
        </w:rPr>
      </w:pPr>
      <w:r w:rsidRPr="00A642A9">
        <w:rPr>
          <w:sz w:val="24"/>
          <w:szCs w:val="24"/>
        </w:rPr>
        <w:t>Kommunaliserad hemsjukvård har bedrivits i Kalmar län sedan 2008</w:t>
      </w:r>
      <w:r>
        <w:rPr>
          <w:sz w:val="24"/>
          <w:szCs w:val="24"/>
        </w:rPr>
        <w:t xml:space="preserve">. </w:t>
      </w:r>
      <w:r w:rsidRPr="00A642A9">
        <w:rPr>
          <w:sz w:val="24"/>
          <w:szCs w:val="24"/>
        </w:rPr>
        <w:t>Hemsjukvård innebär att kommunen ansvarar för hälso-och sjukvårdsinsatser upp till och med sjuksköterskenivå dygnet runt.</w:t>
      </w:r>
      <w:r>
        <w:rPr>
          <w:sz w:val="24"/>
          <w:szCs w:val="24"/>
        </w:rPr>
        <w:t xml:space="preserve"> Alla patienter som bor på särskilt boende (</w:t>
      </w:r>
      <w:proofErr w:type="spellStart"/>
      <w:r>
        <w:rPr>
          <w:sz w:val="24"/>
          <w:szCs w:val="24"/>
        </w:rPr>
        <w:t>SÄBO</w:t>
      </w:r>
      <w:proofErr w:type="spellEnd"/>
      <w:r>
        <w:rPr>
          <w:sz w:val="24"/>
          <w:szCs w:val="24"/>
        </w:rPr>
        <w:t xml:space="preserve">) har hemsjukvård men man kan även få hemsjukvård om man bor kvar i ordinärt boende. </w:t>
      </w:r>
      <w:r w:rsidRPr="00A642A9">
        <w:rPr>
          <w:sz w:val="24"/>
          <w:szCs w:val="24"/>
        </w:rPr>
        <w:t>Det är den så kallade</w:t>
      </w:r>
      <w:r>
        <w:rPr>
          <w:sz w:val="24"/>
          <w:szCs w:val="24"/>
        </w:rPr>
        <w:t xml:space="preserve"> t</w:t>
      </w:r>
      <w:r w:rsidRPr="00A642A9">
        <w:rPr>
          <w:sz w:val="24"/>
          <w:szCs w:val="24"/>
        </w:rPr>
        <w:t>röskelprincipen som avgör om patienten kan</w:t>
      </w:r>
      <w:r>
        <w:rPr>
          <w:sz w:val="24"/>
          <w:szCs w:val="24"/>
        </w:rPr>
        <w:t xml:space="preserve"> </w:t>
      </w:r>
      <w:r w:rsidRPr="00A642A9">
        <w:rPr>
          <w:sz w:val="24"/>
          <w:szCs w:val="24"/>
        </w:rPr>
        <w:t>få hemsjukvård. Den innebär att patienten i första hand ska ta dig till</w:t>
      </w:r>
      <w:r>
        <w:rPr>
          <w:sz w:val="24"/>
          <w:szCs w:val="24"/>
        </w:rPr>
        <w:t xml:space="preserve"> s</w:t>
      </w:r>
      <w:r w:rsidRPr="00A642A9">
        <w:rPr>
          <w:sz w:val="24"/>
          <w:szCs w:val="24"/>
        </w:rPr>
        <w:t xml:space="preserve">in hälsocentral för vård. Om patienten av olika skäl inte kan ta </w:t>
      </w:r>
      <w:r>
        <w:rPr>
          <w:sz w:val="24"/>
          <w:szCs w:val="24"/>
        </w:rPr>
        <w:t>sig</w:t>
      </w:r>
      <w:r w:rsidRPr="00A642A9">
        <w:rPr>
          <w:sz w:val="24"/>
          <w:szCs w:val="24"/>
        </w:rPr>
        <w:t xml:space="preserve"> till </w:t>
      </w:r>
      <w:r>
        <w:rPr>
          <w:sz w:val="24"/>
          <w:szCs w:val="24"/>
        </w:rPr>
        <w:t>sin</w:t>
      </w:r>
      <w:r w:rsidRPr="00A642A9">
        <w:rPr>
          <w:sz w:val="24"/>
          <w:szCs w:val="24"/>
        </w:rPr>
        <w:t xml:space="preserve"> hälsocentral, själv eller med stöd, kan patienten ha rätt till hemsjukvård. Alla kan få hemsjukvård, oavsett ålder.</w:t>
      </w:r>
      <w:r>
        <w:rPr>
          <w:sz w:val="24"/>
          <w:szCs w:val="24"/>
        </w:rPr>
        <w:t xml:space="preserve"> </w:t>
      </w:r>
      <w:r w:rsidRPr="00A642A9">
        <w:rPr>
          <w:sz w:val="24"/>
          <w:szCs w:val="24"/>
        </w:rPr>
        <w:t xml:space="preserve">Det är hälso- och sjukvårdspersonal inom landstinget som beslutar om </w:t>
      </w:r>
      <w:r>
        <w:rPr>
          <w:sz w:val="24"/>
          <w:szCs w:val="24"/>
        </w:rPr>
        <w:t>patienten</w:t>
      </w:r>
      <w:r w:rsidRPr="00A642A9">
        <w:rPr>
          <w:sz w:val="24"/>
          <w:szCs w:val="24"/>
        </w:rPr>
        <w:t xml:space="preserve"> har rätt till hemsjukvård. </w:t>
      </w:r>
      <w:r>
        <w:rPr>
          <w:sz w:val="24"/>
          <w:szCs w:val="24"/>
        </w:rPr>
        <w:t xml:space="preserve">Patienter kan få </w:t>
      </w:r>
      <w:r w:rsidRPr="00A642A9">
        <w:rPr>
          <w:sz w:val="24"/>
          <w:szCs w:val="24"/>
        </w:rPr>
        <w:t>hemsjukvård under</w:t>
      </w:r>
      <w:r>
        <w:rPr>
          <w:sz w:val="24"/>
          <w:szCs w:val="24"/>
        </w:rPr>
        <w:t xml:space="preserve"> kortare perioder exempelvis efter</w:t>
      </w:r>
      <w:r w:rsidRPr="00A642A9">
        <w:rPr>
          <w:sz w:val="24"/>
          <w:szCs w:val="24"/>
        </w:rPr>
        <w:t xml:space="preserve"> en sjukhusvistelse, men </w:t>
      </w:r>
      <w:r>
        <w:rPr>
          <w:sz w:val="24"/>
          <w:szCs w:val="24"/>
        </w:rPr>
        <w:t xml:space="preserve">de kan också ha hemsjukvård under </w:t>
      </w:r>
      <w:r w:rsidRPr="00A642A9">
        <w:rPr>
          <w:sz w:val="24"/>
          <w:szCs w:val="24"/>
        </w:rPr>
        <w:t>lång</w:t>
      </w:r>
      <w:r>
        <w:rPr>
          <w:sz w:val="24"/>
          <w:szCs w:val="24"/>
        </w:rPr>
        <w:t xml:space="preserve">a perioder om behovet finns. </w:t>
      </w:r>
    </w:p>
    <w:p w14:paraId="0DD94684" w14:textId="77777777" w:rsidR="00C217E2" w:rsidRPr="00A642A9" w:rsidRDefault="00C217E2" w:rsidP="00C217E2">
      <w:pPr>
        <w:rPr>
          <w:sz w:val="24"/>
          <w:szCs w:val="24"/>
        </w:rPr>
      </w:pPr>
      <w:r>
        <w:rPr>
          <w:sz w:val="24"/>
          <w:szCs w:val="24"/>
        </w:rPr>
        <w:t xml:space="preserve">Patientansvariga sjuksköterskor (PAS) ansvarar för patienter både i ordinärt boende och </w:t>
      </w:r>
      <w:proofErr w:type="spellStart"/>
      <w:r>
        <w:rPr>
          <w:sz w:val="24"/>
          <w:szCs w:val="24"/>
        </w:rPr>
        <w:t>SÄBO</w:t>
      </w:r>
      <w:proofErr w:type="spellEnd"/>
      <w:r>
        <w:rPr>
          <w:sz w:val="24"/>
          <w:szCs w:val="24"/>
        </w:rPr>
        <w:t xml:space="preserve"> i ett geografiskt begränsat område. </w:t>
      </w:r>
      <w:r w:rsidRPr="00A642A9">
        <w:rPr>
          <w:sz w:val="24"/>
          <w:szCs w:val="24"/>
        </w:rPr>
        <w:t xml:space="preserve">Västerviks kommun är indelad i tre områden som PAS utgå ifrån det är Västerviks centralort, södra kommundelen (Ankarsrum, Hjorted, Gunnebo) och norra kommundelen (Gamleby, Överum, </w:t>
      </w:r>
      <w:proofErr w:type="spellStart"/>
      <w:r w:rsidRPr="00A642A9">
        <w:rPr>
          <w:sz w:val="24"/>
          <w:szCs w:val="24"/>
        </w:rPr>
        <w:t>Edsbruk</w:t>
      </w:r>
      <w:proofErr w:type="spellEnd"/>
      <w:r w:rsidRPr="00A642A9">
        <w:rPr>
          <w:sz w:val="24"/>
          <w:szCs w:val="24"/>
        </w:rPr>
        <w:t xml:space="preserve">, </w:t>
      </w:r>
      <w:proofErr w:type="spellStart"/>
      <w:r w:rsidRPr="00A642A9">
        <w:rPr>
          <w:sz w:val="24"/>
          <w:szCs w:val="24"/>
        </w:rPr>
        <w:t>Loftahammar</w:t>
      </w:r>
      <w:proofErr w:type="spellEnd"/>
      <w:r w:rsidRPr="00A642A9">
        <w:rPr>
          <w:sz w:val="24"/>
          <w:szCs w:val="24"/>
        </w:rPr>
        <w:t xml:space="preserve">). </w:t>
      </w:r>
    </w:p>
    <w:p w14:paraId="6372FC9C" w14:textId="77777777" w:rsidR="00C217E2" w:rsidRPr="00A642A9" w:rsidRDefault="00C217E2" w:rsidP="00C217E2">
      <w:pPr>
        <w:rPr>
          <w:sz w:val="24"/>
          <w:szCs w:val="24"/>
        </w:rPr>
      </w:pPr>
      <w:proofErr w:type="spellStart"/>
      <w:r w:rsidRPr="00A642A9">
        <w:rPr>
          <w:sz w:val="24"/>
          <w:szCs w:val="24"/>
        </w:rPr>
        <w:t>Hälso</w:t>
      </w:r>
      <w:proofErr w:type="spellEnd"/>
      <w:r w:rsidRPr="00A642A9">
        <w:rPr>
          <w:sz w:val="24"/>
          <w:szCs w:val="24"/>
        </w:rPr>
        <w:t xml:space="preserve"> - och Sjukvårdsverksamheten </w:t>
      </w:r>
      <w:r>
        <w:rPr>
          <w:sz w:val="24"/>
          <w:szCs w:val="24"/>
        </w:rPr>
        <w:t xml:space="preserve">(HS) </w:t>
      </w:r>
      <w:r w:rsidRPr="00A642A9">
        <w:rPr>
          <w:sz w:val="24"/>
          <w:szCs w:val="24"/>
        </w:rPr>
        <w:t xml:space="preserve">i Västerviks kommun är en egen verksamhet inom socialförvaltningen. HS består av två enheter; hälso- och sjukvård samt rehabilitering. Varje enhet leds av en enhetschef och består av sjuksköterskor och undersköterskor respektive arbetsterapeuter, sjukgymnaster och </w:t>
      </w:r>
      <w:proofErr w:type="spellStart"/>
      <w:r w:rsidRPr="00A642A9">
        <w:rPr>
          <w:sz w:val="24"/>
          <w:szCs w:val="24"/>
        </w:rPr>
        <w:t>rehabassistenter</w:t>
      </w:r>
      <w:proofErr w:type="spellEnd"/>
      <w:r w:rsidRPr="00A642A9">
        <w:rPr>
          <w:sz w:val="24"/>
          <w:szCs w:val="24"/>
        </w:rPr>
        <w:t xml:space="preserve">. Samtliga professioner arbetar både gentemot </w:t>
      </w:r>
      <w:r>
        <w:rPr>
          <w:sz w:val="24"/>
          <w:szCs w:val="24"/>
        </w:rPr>
        <w:t xml:space="preserve">ordinärt boende och </w:t>
      </w:r>
      <w:proofErr w:type="spellStart"/>
      <w:r>
        <w:rPr>
          <w:sz w:val="24"/>
          <w:szCs w:val="24"/>
        </w:rPr>
        <w:t>SÄBO</w:t>
      </w:r>
      <w:proofErr w:type="spellEnd"/>
      <w:r>
        <w:rPr>
          <w:sz w:val="24"/>
          <w:szCs w:val="24"/>
        </w:rPr>
        <w:t xml:space="preserve">. </w:t>
      </w:r>
      <w:r w:rsidRPr="00A642A9">
        <w:rPr>
          <w:sz w:val="24"/>
          <w:szCs w:val="24"/>
        </w:rPr>
        <w:t>Hela verksamheten leds av en verksamhetschef. Medicinskt ansvarig sjuksköterska (MAS) och medicinskt ansvarig för rehabilitering (MAR) ingår</w:t>
      </w:r>
      <w:r>
        <w:rPr>
          <w:sz w:val="24"/>
          <w:szCs w:val="24"/>
        </w:rPr>
        <w:t xml:space="preserve"> också i HS. </w:t>
      </w:r>
      <w:r w:rsidRPr="00A642A9">
        <w:rPr>
          <w:sz w:val="24"/>
          <w:szCs w:val="24"/>
        </w:rPr>
        <w:t xml:space="preserve">  </w:t>
      </w:r>
    </w:p>
    <w:p w14:paraId="4D51D186" w14:textId="77777777" w:rsidR="00C217E2" w:rsidRDefault="00C217E2" w:rsidP="00C217E2">
      <w:pPr>
        <w:rPr>
          <w:color w:val="FF0000"/>
          <w:sz w:val="24"/>
          <w:szCs w:val="24"/>
        </w:rPr>
      </w:pPr>
      <w:r w:rsidRPr="00A642A9">
        <w:rPr>
          <w:sz w:val="24"/>
          <w:szCs w:val="24"/>
        </w:rPr>
        <w:t>Som sjuksköterska i kommunen arbetar man aktivt med omvårdnadsprocessen utifrån egna och andras observationer. Bedömningar är en central del i sjuksköterskans arbetsuppgift</w:t>
      </w:r>
      <w:r>
        <w:rPr>
          <w:sz w:val="24"/>
          <w:szCs w:val="24"/>
        </w:rPr>
        <w:t>.</w:t>
      </w:r>
      <w:r w:rsidRPr="00A642A9">
        <w:rPr>
          <w:sz w:val="24"/>
          <w:szCs w:val="24"/>
        </w:rPr>
        <w:t xml:space="preserve"> Sjuksköterskan i kommunen planerar och samordnar sjukvårdsinsatser för den patient som han/hon är PAS för och håller kontakt med läkare, omsorgspersonal och anhöriga. Teamarbete eftersträvas i Västerviks kommun för att kunna arbeta förebyggande och för att bibehålla och främja patientens hälsa. Sjuksköterskan i kommunen ansvarar ofta för patientens läkemedelshantering vilket gör att delegering av </w:t>
      </w:r>
      <w:r w:rsidRPr="00195DAB">
        <w:rPr>
          <w:sz w:val="24"/>
          <w:szCs w:val="24"/>
        </w:rPr>
        <w:t xml:space="preserve">omsorgspersonal är en vanligt förekommande arbetsuppgift. </w:t>
      </w:r>
      <w:r>
        <w:rPr>
          <w:sz w:val="24"/>
          <w:szCs w:val="24"/>
        </w:rPr>
        <w:t>Några exempel på medicintekniska arbetsuppgifter som en s</w:t>
      </w:r>
      <w:r w:rsidRPr="00195DAB">
        <w:rPr>
          <w:sz w:val="24"/>
          <w:szCs w:val="24"/>
        </w:rPr>
        <w:t xml:space="preserve">juksköterska i kommunen utför </w:t>
      </w:r>
      <w:r>
        <w:rPr>
          <w:sz w:val="24"/>
          <w:szCs w:val="24"/>
        </w:rPr>
        <w:t>är exempelvis</w:t>
      </w:r>
      <w:r w:rsidRPr="00195DAB">
        <w:rPr>
          <w:sz w:val="24"/>
          <w:szCs w:val="24"/>
        </w:rPr>
        <w:t xml:space="preserve"> </w:t>
      </w:r>
      <w:proofErr w:type="spellStart"/>
      <w:r w:rsidRPr="00195DAB">
        <w:rPr>
          <w:sz w:val="24"/>
          <w:szCs w:val="24"/>
        </w:rPr>
        <w:t>KAD</w:t>
      </w:r>
      <w:proofErr w:type="spellEnd"/>
      <w:r w:rsidRPr="00195DAB">
        <w:rPr>
          <w:sz w:val="24"/>
          <w:szCs w:val="24"/>
        </w:rPr>
        <w:t xml:space="preserve"> sättning, injektioner, infusioner</w:t>
      </w:r>
      <w:r>
        <w:rPr>
          <w:sz w:val="24"/>
          <w:szCs w:val="24"/>
        </w:rPr>
        <w:t>, provtagningar</w:t>
      </w:r>
      <w:r w:rsidRPr="00195DAB">
        <w:rPr>
          <w:sz w:val="24"/>
          <w:szCs w:val="24"/>
        </w:rPr>
        <w:t xml:space="preserve"> och såromläggning m</w:t>
      </w:r>
      <w:r>
        <w:rPr>
          <w:sz w:val="24"/>
          <w:szCs w:val="24"/>
        </w:rPr>
        <w:t xml:space="preserve">ed mera. </w:t>
      </w:r>
    </w:p>
    <w:p w14:paraId="56DFEE40" w14:textId="77777777" w:rsidR="00C217E2" w:rsidRPr="00195DAB" w:rsidRDefault="00C217E2" w:rsidP="00C217E2">
      <w:pPr>
        <w:rPr>
          <w:color w:val="FF0000"/>
          <w:sz w:val="24"/>
          <w:szCs w:val="24"/>
        </w:rPr>
      </w:pPr>
      <w:r w:rsidRPr="00195DAB">
        <w:rPr>
          <w:sz w:val="24"/>
          <w:szCs w:val="24"/>
        </w:rPr>
        <w:t xml:space="preserve">Liza </w:t>
      </w:r>
      <w:proofErr w:type="spellStart"/>
      <w:r w:rsidRPr="00195DAB">
        <w:rPr>
          <w:sz w:val="24"/>
          <w:szCs w:val="24"/>
        </w:rPr>
        <w:t>Rejdvik</w:t>
      </w:r>
      <w:proofErr w:type="spellEnd"/>
      <w:r w:rsidRPr="00195DAB">
        <w:rPr>
          <w:sz w:val="24"/>
          <w:szCs w:val="24"/>
        </w:rPr>
        <w:t>, huvudhandledare 2023-03-</w:t>
      </w:r>
      <w:r>
        <w:rPr>
          <w:sz w:val="24"/>
          <w:szCs w:val="24"/>
        </w:rPr>
        <w:t>27</w:t>
      </w:r>
    </w:p>
    <w:p w14:paraId="6CBA86DA" w14:textId="77777777" w:rsidR="00600A19" w:rsidRPr="000F62EB" w:rsidRDefault="00600A19" w:rsidP="00C217E2">
      <w:pPr>
        <w:rPr>
          <w:color w:val="0000FF"/>
          <w:sz w:val="24"/>
          <w:szCs w:val="24"/>
        </w:rPr>
      </w:pPr>
    </w:p>
    <w:sectPr w:rsidR="00600A19" w:rsidRPr="000F62EB" w:rsidSect="006328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7A411" w14:textId="77777777" w:rsidR="006328BD" w:rsidRDefault="006328BD" w:rsidP="006C786E">
      <w:r>
        <w:separator/>
      </w:r>
    </w:p>
  </w:endnote>
  <w:endnote w:type="continuationSeparator" w:id="0">
    <w:p w14:paraId="3F60A9EE" w14:textId="77777777" w:rsidR="006328BD" w:rsidRDefault="006328BD" w:rsidP="006C7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A3421" w14:textId="77777777" w:rsidR="006328BD" w:rsidRDefault="006328BD" w:rsidP="006C786E">
      <w:r>
        <w:separator/>
      </w:r>
    </w:p>
  </w:footnote>
  <w:footnote w:type="continuationSeparator" w:id="0">
    <w:p w14:paraId="179C2570" w14:textId="77777777" w:rsidR="006328BD" w:rsidRDefault="006328BD" w:rsidP="006C78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014F8"/>
    <w:multiLevelType w:val="hybridMultilevel"/>
    <w:tmpl w:val="3DDA334C"/>
    <w:lvl w:ilvl="0" w:tplc="D4C2D5BC">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98023F6"/>
    <w:multiLevelType w:val="hybridMultilevel"/>
    <w:tmpl w:val="96A84E96"/>
    <w:lvl w:ilvl="0" w:tplc="0964A00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DBB711C"/>
    <w:multiLevelType w:val="hybridMultilevel"/>
    <w:tmpl w:val="929CD128"/>
    <w:lvl w:ilvl="0" w:tplc="4F0AB3BA">
      <w:start w:val="2015"/>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BBD7436"/>
    <w:multiLevelType w:val="hybridMultilevel"/>
    <w:tmpl w:val="25BE6858"/>
    <w:lvl w:ilvl="0" w:tplc="0964A00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4E5260A"/>
    <w:multiLevelType w:val="hybridMultilevel"/>
    <w:tmpl w:val="C588B024"/>
    <w:lvl w:ilvl="0" w:tplc="846EFC9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7836B3C"/>
    <w:multiLevelType w:val="multilevel"/>
    <w:tmpl w:val="36C6A79C"/>
    <w:lvl w:ilvl="0">
      <w:start w:val="2015"/>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B321E1C"/>
    <w:multiLevelType w:val="multilevel"/>
    <w:tmpl w:val="AFE8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7521231">
    <w:abstractNumId w:val="6"/>
  </w:num>
  <w:num w:numId="2" w16cid:durableId="8335746">
    <w:abstractNumId w:val="2"/>
  </w:num>
  <w:num w:numId="3" w16cid:durableId="1052001801">
    <w:abstractNumId w:val="1"/>
  </w:num>
  <w:num w:numId="4" w16cid:durableId="2129200014">
    <w:abstractNumId w:val="4"/>
  </w:num>
  <w:num w:numId="5" w16cid:durableId="671027688">
    <w:abstractNumId w:val="3"/>
  </w:num>
  <w:num w:numId="6" w16cid:durableId="1654138355">
    <w:abstractNumId w:val="0"/>
  </w:num>
  <w:num w:numId="7" w16cid:durableId="12849247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86E"/>
    <w:rsid w:val="00053E6C"/>
    <w:rsid w:val="00055495"/>
    <w:rsid w:val="00094409"/>
    <w:rsid w:val="000A6EA2"/>
    <w:rsid w:val="000A7FA9"/>
    <w:rsid w:val="000C3E14"/>
    <w:rsid w:val="000E2152"/>
    <w:rsid w:val="000F62EB"/>
    <w:rsid w:val="00101C42"/>
    <w:rsid w:val="00101D84"/>
    <w:rsid w:val="001562BB"/>
    <w:rsid w:val="00172E5C"/>
    <w:rsid w:val="00175EE7"/>
    <w:rsid w:val="001A1028"/>
    <w:rsid w:val="002169BD"/>
    <w:rsid w:val="00243804"/>
    <w:rsid w:val="0025765C"/>
    <w:rsid w:val="002A4AA6"/>
    <w:rsid w:val="00307E4D"/>
    <w:rsid w:val="003306D7"/>
    <w:rsid w:val="00336BAC"/>
    <w:rsid w:val="003B48AF"/>
    <w:rsid w:val="003E5080"/>
    <w:rsid w:val="00411AD7"/>
    <w:rsid w:val="004752B4"/>
    <w:rsid w:val="00486C68"/>
    <w:rsid w:val="00503D04"/>
    <w:rsid w:val="00507A42"/>
    <w:rsid w:val="0051595E"/>
    <w:rsid w:val="00534B06"/>
    <w:rsid w:val="005644CD"/>
    <w:rsid w:val="00564D7A"/>
    <w:rsid w:val="005827EC"/>
    <w:rsid w:val="00582DF0"/>
    <w:rsid w:val="00600A19"/>
    <w:rsid w:val="00616320"/>
    <w:rsid w:val="0061649B"/>
    <w:rsid w:val="006328BD"/>
    <w:rsid w:val="00637A52"/>
    <w:rsid w:val="00664ABF"/>
    <w:rsid w:val="006843D2"/>
    <w:rsid w:val="006C786E"/>
    <w:rsid w:val="006E69C4"/>
    <w:rsid w:val="006F00DD"/>
    <w:rsid w:val="00765EA0"/>
    <w:rsid w:val="00770B6A"/>
    <w:rsid w:val="0077323F"/>
    <w:rsid w:val="007D0659"/>
    <w:rsid w:val="0082471C"/>
    <w:rsid w:val="00844BC4"/>
    <w:rsid w:val="00867100"/>
    <w:rsid w:val="00884350"/>
    <w:rsid w:val="009921CA"/>
    <w:rsid w:val="009A1F0A"/>
    <w:rsid w:val="009A7853"/>
    <w:rsid w:val="009B16BF"/>
    <w:rsid w:val="009C6EE4"/>
    <w:rsid w:val="009E5AE3"/>
    <w:rsid w:val="00A6473C"/>
    <w:rsid w:val="00A72A2B"/>
    <w:rsid w:val="00AA002E"/>
    <w:rsid w:val="00AB6B67"/>
    <w:rsid w:val="00AC4C02"/>
    <w:rsid w:val="00B20FEC"/>
    <w:rsid w:val="00B3532A"/>
    <w:rsid w:val="00B438B5"/>
    <w:rsid w:val="00B912B3"/>
    <w:rsid w:val="00BC508F"/>
    <w:rsid w:val="00C217E2"/>
    <w:rsid w:val="00C3169F"/>
    <w:rsid w:val="00C43E25"/>
    <w:rsid w:val="00CA7E89"/>
    <w:rsid w:val="00D333C9"/>
    <w:rsid w:val="00D44F14"/>
    <w:rsid w:val="00DD0CF4"/>
    <w:rsid w:val="00DD296B"/>
    <w:rsid w:val="00E05249"/>
    <w:rsid w:val="00E37A72"/>
    <w:rsid w:val="00E6761F"/>
    <w:rsid w:val="00EA297D"/>
    <w:rsid w:val="00EF4DC6"/>
    <w:rsid w:val="00F331D9"/>
    <w:rsid w:val="00F77C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BA91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C786E"/>
    <w:pPr>
      <w:spacing w:after="0" w:line="240" w:lineRule="auto"/>
    </w:pPr>
    <w:rPr>
      <w:rFonts w:ascii="Times New Roman" w:eastAsia="Times New Roman" w:hAnsi="Times New Roman" w:cs="Times New Roman"/>
      <w:sz w:val="20"/>
      <w:szCs w:val="20"/>
      <w:lang w:val="sv-SE" w:eastAsia="sv-SE"/>
    </w:rPr>
  </w:style>
  <w:style w:type="paragraph" w:styleId="Rubrik1">
    <w:name w:val="heading 1"/>
    <w:basedOn w:val="Normal"/>
    <w:next w:val="Normal"/>
    <w:link w:val="Rubrik1Char"/>
    <w:qFormat/>
    <w:rsid w:val="006C786E"/>
    <w:pPr>
      <w:keepNext/>
      <w:outlineLvl w:val="0"/>
    </w:pPr>
    <w:rPr>
      <w:b/>
      <w:sz w:val="28"/>
    </w:rPr>
  </w:style>
  <w:style w:type="paragraph" w:styleId="Rubrik2">
    <w:name w:val="heading 2"/>
    <w:basedOn w:val="Normal"/>
    <w:next w:val="Normal"/>
    <w:link w:val="Rubrik2Char"/>
    <w:qFormat/>
    <w:rsid w:val="006C786E"/>
    <w:pPr>
      <w:keepNext/>
      <w:spacing w:before="240" w:after="60"/>
      <w:outlineLvl w:val="1"/>
    </w:pPr>
    <w:rPr>
      <w:rFonts w:ascii="Cambria" w:hAnsi="Cambria"/>
      <w:b/>
      <w:bCs/>
      <w:i/>
      <w:iCs/>
      <w:sz w:val="28"/>
      <w:szCs w:val="28"/>
    </w:rPr>
  </w:style>
  <w:style w:type="paragraph" w:styleId="Rubrik3">
    <w:name w:val="heading 3"/>
    <w:basedOn w:val="Normal"/>
    <w:next w:val="Normal"/>
    <w:link w:val="Rubrik3Char"/>
    <w:uiPriority w:val="9"/>
    <w:unhideWhenUsed/>
    <w:qFormat/>
    <w:rsid w:val="00AB6B67"/>
    <w:pPr>
      <w:keepNext/>
      <w:keepLines/>
      <w:spacing w:before="20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6C786E"/>
    <w:rPr>
      <w:rFonts w:ascii="Times New Roman" w:eastAsia="Times New Roman" w:hAnsi="Times New Roman" w:cs="Times New Roman"/>
      <w:b/>
      <w:sz w:val="28"/>
      <w:szCs w:val="20"/>
      <w:lang w:val="sv-SE" w:eastAsia="sv-SE"/>
    </w:rPr>
  </w:style>
  <w:style w:type="character" w:customStyle="1" w:styleId="Rubrik2Char">
    <w:name w:val="Rubrik 2 Char"/>
    <w:basedOn w:val="Standardstycketeckensnitt"/>
    <w:link w:val="Rubrik2"/>
    <w:rsid w:val="006C786E"/>
    <w:rPr>
      <w:rFonts w:ascii="Cambria" w:eastAsia="Times New Roman" w:hAnsi="Cambria" w:cs="Times New Roman"/>
      <w:b/>
      <w:bCs/>
      <w:i/>
      <w:iCs/>
      <w:sz w:val="28"/>
      <w:szCs w:val="28"/>
      <w:lang w:val="sv-SE" w:eastAsia="sv-SE"/>
    </w:rPr>
  </w:style>
  <w:style w:type="paragraph" w:styleId="Sidfot">
    <w:name w:val="footer"/>
    <w:basedOn w:val="Normal"/>
    <w:link w:val="SidfotChar"/>
    <w:uiPriority w:val="99"/>
    <w:rsid w:val="006C786E"/>
    <w:pPr>
      <w:tabs>
        <w:tab w:val="center" w:pos="4536"/>
        <w:tab w:val="right" w:pos="9072"/>
      </w:tabs>
    </w:pPr>
  </w:style>
  <w:style w:type="character" w:customStyle="1" w:styleId="SidfotChar">
    <w:name w:val="Sidfot Char"/>
    <w:basedOn w:val="Standardstycketeckensnitt"/>
    <w:link w:val="Sidfot"/>
    <w:uiPriority w:val="99"/>
    <w:rsid w:val="006C786E"/>
    <w:rPr>
      <w:rFonts w:ascii="Times New Roman" w:eastAsia="Times New Roman" w:hAnsi="Times New Roman" w:cs="Times New Roman"/>
      <w:sz w:val="20"/>
      <w:szCs w:val="20"/>
      <w:lang w:val="sv-SE" w:eastAsia="sv-SE"/>
    </w:rPr>
  </w:style>
  <w:style w:type="paragraph" w:styleId="Normalwebb">
    <w:name w:val="Normal (Web)"/>
    <w:basedOn w:val="Normal"/>
    <w:uiPriority w:val="99"/>
    <w:rsid w:val="006C786E"/>
    <w:pPr>
      <w:spacing w:before="100" w:beforeAutospacing="1" w:after="100" w:afterAutospacing="1"/>
    </w:pPr>
    <w:rPr>
      <w:sz w:val="24"/>
      <w:szCs w:val="24"/>
    </w:rPr>
  </w:style>
  <w:style w:type="character" w:styleId="Stark">
    <w:name w:val="Strong"/>
    <w:basedOn w:val="Standardstycketeckensnitt"/>
    <w:uiPriority w:val="22"/>
    <w:qFormat/>
    <w:rsid w:val="006C786E"/>
    <w:rPr>
      <w:rFonts w:cs="Times New Roman"/>
      <w:b/>
      <w:bCs/>
    </w:rPr>
  </w:style>
  <w:style w:type="character" w:styleId="Hyperlnk">
    <w:name w:val="Hyperlink"/>
    <w:basedOn w:val="Standardstycketeckensnitt"/>
    <w:uiPriority w:val="99"/>
    <w:rsid w:val="006C786E"/>
    <w:rPr>
      <w:rFonts w:cs="Times New Roman"/>
      <w:color w:val="0000FF"/>
      <w:u w:val="single"/>
    </w:rPr>
  </w:style>
  <w:style w:type="paragraph" w:styleId="Brdtext">
    <w:name w:val="Body Text"/>
    <w:basedOn w:val="Normal"/>
    <w:link w:val="BrdtextChar"/>
    <w:uiPriority w:val="99"/>
    <w:rsid w:val="006C786E"/>
    <w:rPr>
      <w:b/>
      <w:bCs/>
      <w:sz w:val="36"/>
      <w:szCs w:val="24"/>
    </w:rPr>
  </w:style>
  <w:style w:type="character" w:customStyle="1" w:styleId="BrdtextChar">
    <w:name w:val="Brödtext Char"/>
    <w:basedOn w:val="Standardstycketeckensnitt"/>
    <w:link w:val="Brdtext"/>
    <w:uiPriority w:val="99"/>
    <w:rsid w:val="006C786E"/>
    <w:rPr>
      <w:rFonts w:ascii="Times New Roman" w:eastAsia="Times New Roman" w:hAnsi="Times New Roman" w:cs="Times New Roman"/>
      <w:b/>
      <w:bCs/>
      <w:sz w:val="36"/>
      <w:szCs w:val="24"/>
      <w:lang w:val="sv-SE" w:eastAsia="sv-SE"/>
    </w:rPr>
  </w:style>
  <w:style w:type="paragraph" w:styleId="Brdtext2">
    <w:name w:val="Body Text 2"/>
    <w:basedOn w:val="Normal"/>
    <w:link w:val="Brdtext2Char"/>
    <w:uiPriority w:val="99"/>
    <w:rsid w:val="006C786E"/>
    <w:rPr>
      <w:sz w:val="28"/>
      <w:szCs w:val="24"/>
    </w:rPr>
  </w:style>
  <w:style w:type="character" w:customStyle="1" w:styleId="Brdtext2Char">
    <w:name w:val="Brödtext 2 Char"/>
    <w:basedOn w:val="Standardstycketeckensnitt"/>
    <w:link w:val="Brdtext2"/>
    <w:uiPriority w:val="99"/>
    <w:rsid w:val="006C786E"/>
    <w:rPr>
      <w:rFonts w:ascii="Times New Roman" w:eastAsia="Times New Roman" w:hAnsi="Times New Roman" w:cs="Times New Roman"/>
      <w:sz w:val="28"/>
      <w:szCs w:val="24"/>
      <w:lang w:val="sv-SE" w:eastAsia="sv-SE"/>
    </w:rPr>
  </w:style>
  <w:style w:type="paragraph" w:customStyle="1" w:styleId="stdtext">
    <w:name w:val="std text"/>
    <w:basedOn w:val="Normal"/>
    <w:rsid w:val="006C786E"/>
    <w:pPr>
      <w:tabs>
        <w:tab w:val="left" w:pos="4082"/>
        <w:tab w:val="left" w:pos="6804"/>
      </w:tabs>
      <w:ind w:left="-907"/>
    </w:pPr>
    <w:rPr>
      <w:rFonts w:ascii="Arial" w:hAnsi="Arial"/>
      <w:color w:val="000000"/>
      <w:sz w:val="16"/>
    </w:rPr>
  </w:style>
  <w:style w:type="paragraph" w:styleId="Sidhuvud">
    <w:name w:val="header"/>
    <w:basedOn w:val="Normal"/>
    <w:link w:val="SidhuvudChar"/>
    <w:uiPriority w:val="99"/>
    <w:unhideWhenUsed/>
    <w:rsid w:val="006C786E"/>
    <w:pPr>
      <w:tabs>
        <w:tab w:val="center" w:pos="4513"/>
        <w:tab w:val="right" w:pos="9026"/>
      </w:tabs>
    </w:pPr>
  </w:style>
  <w:style w:type="character" w:customStyle="1" w:styleId="SidhuvudChar">
    <w:name w:val="Sidhuvud Char"/>
    <w:basedOn w:val="Standardstycketeckensnitt"/>
    <w:link w:val="Sidhuvud"/>
    <w:uiPriority w:val="99"/>
    <w:rsid w:val="006C786E"/>
    <w:rPr>
      <w:rFonts w:ascii="Times New Roman" w:eastAsia="Times New Roman" w:hAnsi="Times New Roman" w:cs="Times New Roman"/>
      <w:sz w:val="20"/>
      <w:szCs w:val="20"/>
      <w:lang w:val="sv-SE" w:eastAsia="sv-SE"/>
    </w:rPr>
  </w:style>
  <w:style w:type="paragraph" w:styleId="Ballongtext">
    <w:name w:val="Balloon Text"/>
    <w:basedOn w:val="Normal"/>
    <w:link w:val="BallongtextChar"/>
    <w:uiPriority w:val="99"/>
    <w:semiHidden/>
    <w:unhideWhenUsed/>
    <w:rsid w:val="006C786E"/>
    <w:rPr>
      <w:rFonts w:ascii="Tahoma" w:hAnsi="Tahoma" w:cs="Tahoma"/>
      <w:sz w:val="16"/>
      <w:szCs w:val="16"/>
    </w:rPr>
  </w:style>
  <w:style w:type="character" w:customStyle="1" w:styleId="BallongtextChar">
    <w:name w:val="Ballongtext Char"/>
    <w:basedOn w:val="Standardstycketeckensnitt"/>
    <w:link w:val="Ballongtext"/>
    <w:uiPriority w:val="99"/>
    <w:semiHidden/>
    <w:rsid w:val="006C786E"/>
    <w:rPr>
      <w:rFonts w:ascii="Tahoma" w:eastAsia="Times New Roman" w:hAnsi="Tahoma" w:cs="Tahoma"/>
      <w:sz w:val="16"/>
      <w:szCs w:val="16"/>
      <w:lang w:val="sv-SE" w:eastAsia="sv-SE"/>
    </w:rPr>
  </w:style>
  <w:style w:type="table" w:styleId="Tabellrutnt">
    <w:name w:val="Table Grid"/>
    <w:basedOn w:val="Normaltabell"/>
    <w:uiPriority w:val="59"/>
    <w:rsid w:val="00600A19"/>
    <w:pPr>
      <w:spacing w:after="0" w:line="240" w:lineRule="auto"/>
    </w:pPr>
    <w:rPr>
      <w:rFonts w:ascii="Times New Roman" w:eastAsia="Times New Roman" w:hAnsi="Times New Roman" w:cs="Times New Roman"/>
      <w:sz w:val="20"/>
      <w:szCs w:val="20"/>
      <w:lang w:val="sv-SE" w:eastAsia="sv-S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stycke">
    <w:name w:val="List Paragraph"/>
    <w:basedOn w:val="Normal"/>
    <w:uiPriority w:val="34"/>
    <w:qFormat/>
    <w:rsid w:val="00600A19"/>
    <w:pPr>
      <w:ind w:left="720"/>
      <w:contextualSpacing/>
    </w:pPr>
  </w:style>
  <w:style w:type="paragraph" w:customStyle="1" w:styleId="RubrikArial">
    <w:name w:val="Rubrik Arial"/>
    <w:basedOn w:val="Normal"/>
    <w:link w:val="RubrikArialChar"/>
    <w:qFormat/>
    <w:rsid w:val="00DD296B"/>
    <w:pPr>
      <w:spacing w:after="120"/>
      <w:ind w:left="1701"/>
    </w:pPr>
    <w:rPr>
      <w:rFonts w:ascii="Arial" w:hAnsi="Arial" w:cs="Arial"/>
      <w:b/>
      <w:sz w:val="24"/>
      <w:szCs w:val="24"/>
    </w:rPr>
  </w:style>
  <w:style w:type="character" w:customStyle="1" w:styleId="RubrikArialChar">
    <w:name w:val="Rubrik Arial Char"/>
    <w:basedOn w:val="Standardstycketeckensnitt"/>
    <w:link w:val="RubrikArial"/>
    <w:rsid w:val="00DD296B"/>
    <w:rPr>
      <w:rFonts w:ascii="Arial" w:eastAsia="Times New Roman" w:hAnsi="Arial" w:cs="Arial"/>
      <w:b/>
      <w:sz w:val="24"/>
      <w:szCs w:val="24"/>
      <w:lang w:val="sv-SE" w:eastAsia="sv-SE"/>
    </w:rPr>
  </w:style>
  <w:style w:type="character" w:customStyle="1" w:styleId="Rubrik3Char">
    <w:name w:val="Rubrik 3 Char"/>
    <w:basedOn w:val="Standardstycketeckensnitt"/>
    <w:link w:val="Rubrik3"/>
    <w:uiPriority w:val="9"/>
    <w:rsid w:val="00AB6B67"/>
    <w:rPr>
      <w:rFonts w:asciiTheme="majorHAnsi" w:eastAsiaTheme="majorEastAsia" w:hAnsiTheme="majorHAnsi" w:cstheme="majorBidi"/>
      <w:b/>
      <w:bCs/>
      <w:color w:val="4F81BD" w:themeColor="accent1"/>
      <w:sz w:val="20"/>
      <w:szCs w:val="20"/>
      <w:lang w:val="sv-SE" w:eastAsia="sv-SE"/>
    </w:rPr>
  </w:style>
  <w:style w:type="paragraph" w:styleId="Ingetavstnd">
    <w:name w:val="No Spacing"/>
    <w:uiPriority w:val="1"/>
    <w:qFormat/>
    <w:rsid w:val="009A1F0A"/>
    <w:pPr>
      <w:spacing w:after="0" w:line="240" w:lineRule="auto"/>
    </w:pPr>
    <w:rPr>
      <w:rFonts w:ascii="Times New Roman" w:eastAsia="Times New Roman" w:hAnsi="Times New Roman" w:cs="Times New Roman"/>
      <w:sz w:val="20"/>
      <w:szCs w:val="20"/>
      <w:lang w:val="sv-SE" w:eastAsia="sv-SE"/>
    </w:rPr>
  </w:style>
  <w:style w:type="character" w:styleId="Kommentarsreferens">
    <w:name w:val="annotation reference"/>
    <w:basedOn w:val="Standardstycketeckensnitt"/>
    <w:uiPriority w:val="99"/>
    <w:semiHidden/>
    <w:unhideWhenUsed/>
    <w:rsid w:val="00E37A72"/>
    <w:rPr>
      <w:sz w:val="16"/>
      <w:szCs w:val="16"/>
    </w:rPr>
  </w:style>
  <w:style w:type="paragraph" w:styleId="Kommentarer">
    <w:name w:val="annotation text"/>
    <w:basedOn w:val="Normal"/>
    <w:link w:val="KommentarerChar"/>
    <w:uiPriority w:val="99"/>
    <w:semiHidden/>
    <w:unhideWhenUsed/>
    <w:rsid w:val="00E37A72"/>
  </w:style>
  <w:style w:type="character" w:customStyle="1" w:styleId="KommentarerChar">
    <w:name w:val="Kommentarer Char"/>
    <w:basedOn w:val="Standardstycketeckensnitt"/>
    <w:link w:val="Kommentarer"/>
    <w:uiPriority w:val="99"/>
    <w:semiHidden/>
    <w:rsid w:val="00E37A72"/>
    <w:rPr>
      <w:rFonts w:ascii="Times New Roman" w:eastAsia="Times New Roman" w:hAnsi="Times New Roman" w:cs="Times New Roman"/>
      <w:sz w:val="20"/>
      <w:szCs w:val="20"/>
      <w:lang w:val="sv-SE" w:eastAsia="sv-SE"/>
    </w:rPr>
  </w:style>
  <w:style w:type="paragraph" w:styleId="Kommentarsmne">
    <w:name w:val="annotation subject"/>
    <w:basedOn w:val="Kommentarer"/>
    <w:next w:val="Kommentarer"/>
    <w:link w:val="KommentarsmneChar"/>
    <w:uiPriority w:val="99"/>
    <w:semiHidden/>
    <w:unhideWhenUsed/>
    <w:rsid w:val="00E37A72"/>
    <w:rPr>
      <w:b/>
      <w:bCs/>
    </w:rPr>
  </w:style>
  <w:style w:type="character" w:customStyle="1" w:styleId="KommentarsmneChar">
    <w:name w:val="Kommentarsämne Char"/>
    <w:basedOn w:val="KommentarerChar"/>
    <w:link w:val="Kommentarsmne"/>
    <w:uiPriority w:val="99"/>
    <w:semiHidden/>
    <w:rsid w:val="00E37A72"/>
    <w:rPr>
      <w:rFonts w:ascii="Times New Roman" w:eastAsia="Times New Roman" w:hAnsi="Times New Roman" w:cs="Times New Roman"/>
      <w:b/>
      <w:bCs/>
      <w:sz w:val="20"/>
      <w:szCs w:val="20"/>
      <w:lang w:val="sv-SE" w:eastAsia="sv-SE"/>
    </w:rPr>
  </w:style>
  <w:style w:type="character" w:customStyle="1" w:styleId="apple-converted-space">
    <w:name w:val="apple-converted-space"/>
    <w:basedOn w:val="Standardstycketeckensnitt"/>
    <w:rsid w:val="002169BD"/>
  </w:style>
  <w:style w:type="character" w:styleId="AnvndHyperlnk">
    <w:name w:val="FollowedHyperlink"/>
    <w:basedOn w:val="Standardstycketeckensnitt"/>
    <w:uiPriority w:val="99"/>
    <w:semiHidden/>
    <w:unhideWhenUsed/>
    <w:rsid w:val="00D333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image" Target="media/image9.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regionforbundet.se" TargetMode="External"/><Relationship Id="rId7" Type="http://schemas.openxmlformats.org/officeDocument/2006/relationships/image" Target="media/image1.png"/><Relationship Id="rId12" Type="http://schemas.openxmlformats.org/officeDocument/2006/relationships/image" Target="media/image4.tiff"/><Relationship Id="rId17" Type="http://schemas.openxmlformats.org/officeDocument/2006/relationships/hyperlink" Target="http://nybro.se/stod-omsorg/aldreomsorg/aldreboenden-motesplatser/almen-aldreboend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2.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yperlink" Target="http://www.vimmerby.se" TargetMode="External"/><Relationship Id="rId10" Type="http://schemas.openxmlformats.org/officeDocument/2006/relationships/hyperlink" Target="https://vardgivare.regionkalmar.se/soksida/?query=praktiska+anvisningar" TargetMode="External"/><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image" Target="cid:image002.jpg@01D992ED.4CA9EF50" TargetMode="External"/><Relationship Id="rId14" Type="http://schemas.openxmlformats.org/officeDocument/2006/relationships/image" Target="media/image6.jpeg"/><Relationship Id="rId22" Type="http://schemas.openxmlformats.org/officeDocument/2006/relationships/hyperlink" Target="about:blan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14</Pages>
  <Words>5378</Words>
  <Characters>28508</Characters>
  <Application>Microsoft Office Word</Application>
  <DocSecurity>0</DocSecurity>
  <Lines>237</Lines>
  <Paragraphs>67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Gudrun</dc:creator>
  <cp:lastModifiedBy>Yvonne Utegård</cp:lastModifiedBy>
  <cp:revision>28</cp:revision>
  <dcterms:created xsi:type="dcterms:W3CDTF">2018-01-18T10:08:00Z</dcterms:created>
  <dcterms:modified xsi:type="dcterms:W3CDTF">2024-03-27T09:59:00Z</dcterms:modified>
</cp:coreProperties>
</file>