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0D82" w14:textId="29EEE70C" w:rsidR="002613F2" w:rsidRDefault="002613F2" w:rsidP="002613F2">
      <w:pPr>
        <w:pStyle w:val="Normalwebb"/>
      </w:pPr>
      <w:bookmarkStart w:id="0" w:name="_GoBack"/>
      <w:bookmarkEnd w:id="0"/>
      <w:r>
        <w:t>Vill uppmärksamma er på ändringar i Lag (1988:254) om förbud beträffande knivar och andra farliga föremål (Knivlagen). Ändringarna börja</w:t>
      </w:r>
      <w:r>
        <w:t>de</w:t>
      </w:r>
      <w:r>
        <w:t xml:space="preserve"> gälla den 1 juli 2022 och finns således inte med i föreläsningen kring Knivlagen som ligger på MyMoodle. </w:t>
      </w:r>
    </w:p>
    <w:p w14:paraId="597129F0" w14:textId="36F98ED5" w:rsidR="002613F2" w:rsidRDefault="002613F2" w:rsidP="002613F2">
      <w:pPr>
        <w:pStyle w:val="Normalwebb"/>
      </w:pPr>
      <w:r>
        <w:t>Den stora förändringen gäller paragraf 4 och påföljder vid brott. Påföljden för grovt brott mot Knivlagen höjs från ett till två års fängelse. Vidare har man i samma paragraf angett vissa omständigheter som kan/ska beaktas vid bedömningen om brottet kan anses som grovt brott</w:t>
      </w:r>
      <w:r>
        <w:t xml:space="preserve">. </w:t>
      </w:r>
      <w:r>
        <w:t>Paragrafen harmoniserar nu väl med den folder som Polismyndigheten gav ut för några år sedan rörande brott mot Knivlagen (foldern ligger på lärplattformen). </w:t>
      </w:r>
    </w:p>
    <w:p w14:paraId="6562C3D0" w14:textId="77777777" w:rsidR="002613F2" w:rsidRDefault="002613F2" w:rsidP="002613F2">
      <w:pPr>
        <w:pStyle w:val="Normalwebb"/>
      </w:pPr>
      <w:r>
        <w:t>(I 5 § Knivlagen består ändringarna i att ett par ord har bytts ut - detta har ingen betydelse för oss).</w:t>
      </w:r>
    </w:p>
    <w:p w14:paraId="71157185" w14:textId="77777777" w:rsidR="00B60AC7" w:rsidRPr="00B60AC7" w:rsidRDefault="00B60AC7" w:rsidP="00B60AC7"/>
    <w:sectPr w:rsidR="00B60AC7" w:rsidRPr="00B60AC7" w:rsidSect="00F27BF7">
      <w:footerReference w:type="default" r:id="rId8"/>
      <w:headerReference w:type="first" r:id="rId9"/>
      <w:footerReference w:type="first" r:id="rId10"/>
      <w:pgSz w:w="11906" w:h="16838" w:code="9"/>
      <w:pgMar w:top="1418" w:right="1701" w:bottom="1418" w:left="275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8D2F" w14:textId="77777777" w:rsidR="002613F2" w:rsidRDefault="002613F2" w:rsidP="006B1171">
      <w:pPr>
        <w:spacing w:line="240" w:lineRule="auto"/>
      </w:pPr>
      <w:r>
        <w:separator/>
      </w:r>
    </w:p>
  </w:endnote>
  <w:endnote w:type="continuationSeparator" w:id="0">
    <w:p w14:paraId="312852BD" w14:textId="77777777" w:rsidR="002613F2" w:rsidRDefault="002613F2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03F0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r w:rsidR="002613F2">
      <w:fldChar w:fldCharType="begin"/>
    </w:r>
    <w:r w:rsidR="002613F2">
      <w:instrText xml:space="preserve"> NUMPAGES   \* MERGEFORMAT </w:instrText>
    </w:r>
    <w:r w:rsidR="002613F2">
      <w:fldChar w:fldCharType="separate"/>
    </w:r>
    <w:r w:rsidR="00BF337A">
      <w:rPr>
        <w:noProof/>
      </w:rPr>
      <w:t>2</w:t>
    </w:r>
    <w:r w:rsidR="002613F2">
      <w:rPr>
        <w:noProof/>
      </w:rPr>
      <w:fldChar w:fldCharType="end"/>
    </w:r>
    <w:r>
      <w:t>)</w:t>
    </w:r>
  </w:p>
  <w:p w14:paraId="060BCF74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9C63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837">
      <w:rPr>
        <w:noProof/>
      </w:rPr>
      <w:t>1</w:t>
    </w:r>
    <w:r>
      <w:fldChar w:fldCharType="end"/>
    </w:r>
    <w:r>
      <w:t xml:space="preserve"> (</w:t>
    </w:r>
    <w:r w:rsidR="002613F2">
      <w:fldChar w:fldCharType="begin"/>
    </w:r>
    <w:r w:rsidR="002613F2">
      <w:instrText xml:space="preserve"> NUMPAGES   \* MERGEFORMAT </w:instrText>
    </w:r>
    <w:r w:rsidR="002613F2">
      <w:fldChar w:fldCharType="separate"/>
    </w:r>
    <w:r w:rsidR="00BC1837">
      <w:rPr>
        <w:noProof/>
      </w:rPr>
      <w:t>1</w:t>
    </w:r>
    <w:r w:rsidR="002613F2">
      <w:rPr>
        <w:noProof/>
      </w:rPr>
      <w:fldChar w:fldCharType="end"/>
    </w:r>
    <w:r>
      <w:t>)</w:t>
    </w:r>
  </w:p>
  <w:p w14:paraId="6D832E2C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EFAE" w14:textId="77777777" w:rsidR="002613F2" w:rsidRDefault="002613F2" w:rsidP="006B1171">
      <w:pPr>
        <w:spacing w:line="240" w:lineRule="auto"/>
      </w:pPr>
      <w:r>
        <w:separator/>
      </w:r>
    </w:p>
  </w:footnote>
  <w:footnote w:type="continuationSeparator" w:id="0">
    <w:p w14:paraId="0A43BE73" w14:textId="77777777" w:rsidR="002613F2" w:rsidRDefault="002613F2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393B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717D4"/>
    <w:multiLevelType w:val="hybridMultilevel"/>
    <w:tmpl w:val="AB28A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F2"/>
    <w:rsid w:val="000210EC"/>
    <w:rsid w:val="00024CB9"/>
    <w:rsid w:val="00036E97"/>
    <w:rsid w:val="00067950"/>
    <w:rsid w:val="00081916"/>
    <w:rsid w:val="000D3DBB"/>
    <w:rsid w:val="001305DC"/>
    <w:rsid w:val="001409EB"/>
    <w:rsid w:val="00187560"/>
    <w:rsid w:val="001B15B4"/>
    <w:rsid w:val="001F204D"/>
    <w:rsid w:val="001F5100"/>
    <w:rsid w:val="00231E7C"/>
    <w:rsid w:val="00237022"/>
    <w:rsid w:val="00245800"/>
    <w:rsid w:val="00254791"/>
    <w:rsid w:val="002613F2"/>
    <w:rsid w:val="00271EB2"/>
    <w:rsid w:val="002A30FE"/>
    <w:rsid w:val="002E0106"/>
    <w:rsid w:val="002E37C5"/>
    <w:rsid w:val="003E6C56"/>
    <w:rsid w:val="0042207C"/>
    <w:rsid w:val="004610B7"/>
    <w:rsid w:val="004A3F6B"/>
    <w:rsid w:val="005102EF"/>
    <w:rsid w:val="00520180"/>
    <w:rsid w:val="00540FB9"/>
    <w:rsid w:val="0057646F"/>
    <w:rsid w:val="00597261"/>
    <w:rsid w:val="005B0F94"/>
    <w:rsid w:val="005C15BD"/>
    <w:rsid w:val="005F43EE"/>
    <w:rsid w:val="00617599"/>
    <w:rsid w:val="00641B68"/>
    <w:rsid w:val="00650F57"/>
    <w:rsid w:val="00653AC9"/>
    <w:rsid w:val="006B1171"/>
    <w:rsid w:val="0078347B"/>
    <w:rsid w:val="007A1FBF"/>
    <w:rsid w:val="008257E2"/>
    <w:rsid w:val="00833B7F"/>
    <w:rsid w:val="0083526F"/>
    <w:rsid w:val="00837AB5"/>
    <w:rsid w:val="00882F29"/>
    <w:rsid w:val="008931BA"/>
    <w:rsid w:val="00937654"/>
    <w:rsid w:val="00942E57"/>
    <w:rsid w:val="00966B4A"/>
    <w:rsid w:val="009A6E85"/>
    <w:rsid w:val="009B5C8F"/>
    <w:rsid w:val="00A00D12"/>
    <w:rsid w:val="00A221BB"/>
    <w:rsid w:val="00A52332"/>
    <w:rsid w:val="00A61CB2"/>
    <w:rsid w:val="00B0239C"/>
    <w:rsid w:val="00B230ED"/>
    <w:rsid w:val="00B2734A"/>
    <w:rsid w:val="00B53934"/>
    <w:rsid w:val="00B60AC7"/>
    <w:rsid w:val="00BB6830"/>
    <w:rsid w:val="00BC1837"/>
    <w:rsid w:val="00BF337A"/>
    <w:rsid w:val="00C524B9"/>
    <w:rsid w:val="00C81A8F"/>
    <w:rsid w:val="00CE5D96"/>
    <w:rsid w:val="00D24665"/>
    <w:rsid w:val="00D24C91"/>
    <w:rsid w:val="00D51369"/>
    <w:rsid w:val="00D55BBD"/>
    <w:rsid w:val="00D62DA0"/>
    <w:rsid w:val="00D7406C"/>
    <w:rsid w:val="00E04D45"/>
    <w:rsid w:val="00E479FE"/>
    <w:rsid w:val="00E76D98"/>
    <w:rsid w:val="00ED335B"/>
    <w:rsid w:val="00EF448E"/>
    <w:rsid w:val="00F27BF7"/>
    <w:rsid w:val="00F30BF9"/>
    <w:rsid w:val="00F6226E"/>
    <w:rsid w:val="00F75487"/>
    <w:rsid w:val="00FB1AAF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8360D"/>
  <w15:chartTrackingRefBased/>
  <w15:docId w15:val="{DE7888F6-A471-4F6D-863D-2B554DD5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5B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60AC7"/>
    <w:pPr>
      <w:keepNext/>
      <w:keepLines/>
      <w:spacing w:before="240" w:after="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60AC7"/>
    <w:pPr>
      <w:keepNext/>
      <w:keepLines/>
      <w:spacing w:before="240" w:after="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B60AC7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60AC7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60AC7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60AC7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Innehll1">
    <w:name w:val="toc 1"/>
    <w:basedOn w:val="Normal"/>
    <w:next w:val="Normal"/>
    <w:autoRedefine/>
    <w:uiPriority w:val="39"/>
    <w:unhideWhenUsed/>
    <w:rsid w:val="00B60AC7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60AC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B60AC7"/>
    <w:pPr>
      <w:spacing w:after="100"/>
      <w:ind w:left="440"/>
    </w:pPr>
  </w:style>
  <w:style w:type="paragraph" w:styleId="Liststycke">
    <w:name w:val="List Paragraph"/>
    <w:basedOn w:val="Normal"/>
    <w:uiPriority w:val="34"/>
    <w:qFormat/>
    <w:rsid w:val="00B60AC7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2613F2"/>
    <w:pPr>
      <w:spacing w:before="100" w:beforeAutospacing="1" w:after="100" w:afterAutospacing="1" w:line="240" w:lineRule="auto"/>
    </w:pPr>
    <w:rPr>
      <w:rFonts w:ascii="Calibri" w:hAnsi="Calibri" w:cs="Calibri"/>
      <w:color w:val="auto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4F6B-AACB-469C-BECF-41FDAED8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662</Characters>
  <Application>Microsoft Office Word</Application>
  <DocSecurity>0</DocSecurity>
  <Lines>5</Lines>
  <Paragraphs>1</Paragraphs>
  <ScaleCrop>false</ScaleCrop>
  <Company>Linnaeus University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Thor-Björn Fransson</dc:creator>
  <cp:keywords/>
  <dc:description/>
  <cp:lastModifiedBy>Thor-Björn Fransson</cp:lastModifiedBy>
  <cp:revision>1</cp:revision>
  <cp:lastPrinted>2017-11-13T14:10:00Z</cp:lastPrinted>
  <dcterms:created xsi:type="dcterms:W3CDTF">2022-06-20T10:56:00Z</dcterms:created>
  <dcterms:modified xsi:type="dcterms:W3CDTF">2022-06-20T10:58:00Z</dcterms:modified>
</cp:coreProperties>
</file>