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8221" w14:textId="2F054AE6" w:rsidR="00013719" w:rsidRPr="00D52FA0" w:rsidRDefault="00360C8A" w:rsidP="004925EF">
      <w:pPr>
        <w:tabs>
          <w:tab w:val="left" w:pos="284"/>
        </w:tabs>
        <w:rPr>
          <w:rFonts w:asciiTheme="minorHAnsi" w:hAnsiTheme="minorHAnsi"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1DA569FA" wp14:editId="79171D4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5470" cy="871855"/>
            <wp:effectExtent l="0" t="0" r="508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2E21">
        <w:rPr>
          <w:rFonts w:asciiTheme="minorHAnsi" w:hAnsiTheme="minorHAnsi"/>
          <w:color w:val="0092A7"/>
          <w:sz w:val="48"/>
          <w:szCs w:val="48"/>
        </w:rPr>
        <w:t xml:space="preserve">Litteraturlänkar och läsanvisningar </w:t>
      </w:r>
    </w:p>
    <w:p w14:paraId="716208BF" w14:textId="18983299" w:rsidR="004925EF" w:rsidRPr="00703A16" w:rsidRDefault="00013719" w:rsidP="00013719">
      <w:pPr>
        <w:pStyle w:val="AlectaBrdtext"/>
        <w:rPr>
          <w:rFonts w:ascii="Arial" w:hAnsi="Arial" w:cs="Arial"/>
        </w:rPr>
      </w:pPr>
      <w:r w:rsidRPr="00703A16">
        <w:rPr>
          <w:rFonts w:ascii="Arial" w:hAnsi="Arial" w:cs="Arial"/>
        </w:rPr>
        <w:t xml:space="preserve">Kursen </w:t>
      </w:r>
      <w:r w:rsidR="004925EF" w:rsidRPr="00703A16">
        <w:rPr>
          <w:rFonts w:ascii="Arial" w:hAnsi="Arial" w:cs="Arial"/>
        </w:rPr>
        <w:t>Pensi</w:t>
      </w:r>
      <w:r w:rsidR="00123B68" w:rsidRPr="00703A16">
        <w:rPr>
          <w:rFonts w:ascii="Arial" w:hAnsi="Arial" w:cs="Arial"/>
        </w:rPr>
        <w:t>ons</w:t>
      </w:r>
      <w:r w:rsidR="004F2282" w:rsidRPr="00703A16">
        <w:rPr>
          <w:rFonts w:ascii="Arial" w:hAnsi="Arial" w:cs="Arial"/>
        </w:rPr>
        <w:t>kunskap</w:t>
      </w:r>
      <w:r w:rsidR="00DA1EA2">
        <w:rPr>
          <w:rFonts w:ascii="Arial" w:hAnsi="Arial" w:cs="Arial"/>
        </w:rPr>
        <w:t>,</w:t>
      </w:r>
      <w:r w:rsidR="004F2282" w:rsidRPr="00703A16">
        <w:rPr>
          <w:rFonts w:ascii="Arial" w:hAnsi="Arial" w:cs="Arial"/>
        </w:rPr>
        <w:t xml:space="preserve"> </w:t>
      </w:r>
      <w:r w:rsidR="00BF1146">
        <w:rPr>
          <w:rFonts w:ascii="Arial" w:hAnsi="Arial" w:cs="Arial"/>
        </w:rPr>
        <w:t>våren 2026</w:t>
      </w:r>
      <w:r w:rsidR="004925EF" w:rsidRPr="00703A16">
        <w:rPr>
          <w:rFonts w:ascii="Arial" w:hAnsi="Arial" w:cs="Arial"/>
        </w:rPr>
        <w:br/>
      </w:r>
    </w:p>
    <w:p w14:paraId="58F682A4" w14:textId="217BB0C9" w:rsidR="004925EF" w:rsidRPr="00D52FA0" w:rsidRDefault="002D22BF" w:rsidP="00725AA8">
      <w:pPr>
        <w:pStyle w:val="AlectaBrdtext"/>
        <w:numPr>
          <w:ilvl w:val="0"/>
          <w:numId w:val="7"/>
        </w:numPr>
        <w:ind w:left="360"/>
        <w:rPr>
          <w:rFonts w:ascii="Arial" w:hAnsi="Arial" w:cs="Arial"/>
          <w:b/>
        </w:rPr>
      </w:pPr>
      <w:r w:rsidRPr="00D52FA0">
        <w:rPr>
          <w:rFonts w:ascii="Arial" w:hAnsi="Arial" w:cs="Arial"/>
          <w:b/>
        </w:rPr>
        <w:t>Broschyren</w:t>
      </w:r>
      <w:r w:rsidR="004925EF" w:rsidRPr="00D52FA0">
        <w:rPr>
          <w:rFonts w:ascii="Arial" w:hAnsi="Arial" w:cs="Arial"/>
          <w:b/>
        </w:rPr>
        <w:t xml:space="preserve"> ”Pension” </w:t>
      </w:r>
    </w:p>
    <w:p w14:paraId="30D4B344" w14:textId="77777777" w:rsidR="008401E2" w:rsidRDefault="008401E2" w:rsidP="008401E2">
      <w:pPr>
        <w:pStyle w:val="AlectaBrdtext"/>
        <w:rPr>
          <w:rFonts w:ascii="Arial" w:hAnsi="Arial" w:cs="Arial"/>
          <w:b/>
        </w:rPr>
      </w:pPr>
    </w:p>
    <w:p w14:paraId="49188AB2" w14:textId="77D138DD" w:rsidR="008401E2" w:rsidRPr="00D52FA0" w:rsidRDefault="008401E2" w:rsidP="00725AA8">
      <w:pPr>
        <w:pStyle w:val="AlectaBrdtext"/>
        <w:ind w:left="360"/>
        <w:rPr>
          <w:rFonts w:ascii="Arial" w:hAnsi="Arial" w:cs="Arial"/>
          <w:b/>
        </w:rPr>
      </w:pPr>
      <w:hyperlink r:id="rId8" w:history="1">
        <w:r w:rsidRPr="003A1BA9">
          <w:rPr>
            <w:rStyle w:val="Hyperlnk"/>
            <w:rFonts w:ascii="Arial" w:hAnsi="Arial" w:cs="Arial"/>
            <w:b/>
          </w:rPr>
          <w:t>https://gilladinekonomi.se/wp-content/uploads/2023/12/Pension-2023_TA.pdf</w:t>
        </w:r>
      </w:hyperlink>
      <w:r>
        <w:rPr>
          <w:rFonts w:ascii="Arial" w:hAnsi="Arial" w:cs="Arial"/>
          <w:b/>
        </w:rPr>
        <w:t xml:space="preserve"> </w:t>
      </w:r>
    </w:p>
    <w:p w14:paraId="125A2DD4" w14:textId="77777777" w:rsidR="00703A16" w:rsidRPr="00D52FA0" w:rsidRDefault="00703A16" w:rsidP="00725AA8">
      <w:pPr>
        <w:pStyle w:val="AlectaBrdtext"/>
        <w:ind w:left="360"/>
        <w:rPr>
          <w:rFonts w:ascii="Arial" w:hAnsi="Arial" w:cs="Arial"/>
          <w:b/>
        </w:rPr>
      </w:pPr>
    </w:p>
    <w:p w14:paraId="265B8BD3" w14:textId="34284220" w:rsidR="004925EF" w:rsidRPr="00D52FA0" w:rsidRDefault="009369F4" w:rsidP="00725AA8">
      <w:pPr>
        <w:pStyle w:val="AlectaBrdtext"/>
        <w:ind w:left="360"/>
        <w:rPr>
          <w:rFonts w:ascii="Arial" w:hAnsi="Arial" w:cs="Arial"/>
        </w:rPr>
      </w:pPr>
      <w:r w:rsidRPr="00D52FA0">
        <w:rPr>
          <w:rFonts w:ascii="Arial" w:hAnsi="Arial" w:cs="Arial"/>
          <w:highlight w:val="yellow"/>
        </w:rPr>
        <w:t xml:space="preserve">OBS! </w:t>
      </w:r>
      <w:r w:rsidR="002158E3" w:rsidRPr="00D52FA0">
        <w:rPr>
          <w:rFonts w:ascii="Arial" w:hAnsi="Arial" w:cs="Arial"/>
          <w:highlight w:val="yellow"/>
        </w:rPr>
        <w:t>Hela skriften s</w:t>
      </w:r>
      <w:r w:rsidR="0030520B" w:rsidRPr="00D52FA0">
        <w:rPr>
          <w:rFonts w:ascii="Arial" w:hAnsi="Arial" w:cs="Arial"/>
          <w:highlight w:val="yellow"/>
        </w:rPr>
        <w:t>ka</w:t>
      </w:r>
      <w:r w:rsidR="001C5A5A" w:rsidRPr="00D52FA0">
        <w:rPr>
          <w:rFonts w:ascii="Arial" w:hAnsi="Arial" w:cs="Arial"/>
          <w:highlight w:val="yellow"/>
        </w:rPr>
        <w:t xml:space="preserve"> läsas igenom före </w:t>
      </w:r>
      <w:r w:rsidR="00427854" w:rsidRPr="00D52FA0">
        <w:rPr>
          <w:rFonts w:ascii="Arial" w:hAnsi="Arial" w:cs="Arial"/>
          <w:highlight w:val="yellow"/>
        </w:rPr>
        <w:t>salsdagarna</w:t>
      </w:r>
      <w:r w:rsidR="009D175C" w:rsidRPr="00D52FA0">
        <w:rPr>
          <w:rFonts w:ascii="Arial" w:hAnsi="Arial" w:cs="Arial"/>
        </w:rPr>
        <w:t>.</w:t>
      </w:r>
    </w:p>
    <w:p w14:paraId="210FF758" w14:textId="77777777" w:rsidR="004925EF" w:rsidRPr="00D52FA0" w:rsidRDefault="004925EF" w:rsidP="00725AA8">
      <w:pPr>
        <w:pStyle w:val="AlectaBrdtext"/>
        <w:rPr>
          <w:rFonts w:ascii="Arial" w:hAnsi="Arial" w:cs="Arial"/>
        </w:rPr>
      </w:pPr>
    </w:p>
    <w:p w14:paraId="7C90AEB3" w14:textId="700A015E" w:rsidR="004925EF" w:rsidRPr="00CA41F6" w:rsidRDefault="007F5085" w:rsidP="00725AA8">
      <w:pPr>
        <w:pStyle w:val="AlectaBrdtext"/>
        <w:numPr>
          <w:ilvl w:val="0"/>
          <w:numId w:val="7"/>
        </w:numPr>
        <w:ind w:left="360"/>
        <w:rPr>
          <w:rFonts w:ascii="Arial" w:hAnsi="Arial" w:cs="Arial"/>
          <w:b/>
        </w:rPr>
      </w:pPr>
      <w:r w:rsidRPr="00D52FA0">
        <w:rPr>
          <w:rFonts w:ascii="Arial" w:hAnsi="Arial" w:cs="Arial"/>
          <w:b/>
        </w:rPr>
        <w:t xml:space="preserve">För arbetsgivare </w:t>
      </w:r>
      <w:r w:rsidR="00302842" w:rsidRPr="00D52FA0">
        <w:rPr>
          <w:rFonts w:ascii="Arial" w:hAnsi="Arial" w:cs="Arial"/>
          <w:b/>
        </w:rPr>
        <w:t>på den privata arbetsmarknaden</w:t>
      </w:r>
      <w:r w:rsidRPr="00D52FA0">
        <w:rPr>
          <w:rFonts w:ascii="Arial" w:hAnsi="Arial" w:cs="Arial"/>
          <w:b/>
        </w:rPr>
        <w:t xml:space="preserve">: </w:t>
      </w:r>
      <w:r w:rsidR="00D625DC" w:rsidRPr="00D52FA0">
        <w:rPr>
          <w:rFonts w:ascii="Arial" w:hAnsi="Arial" w:cs="Arial"/>
          <w:b/>
        </w:rPr>
        <w:t>Avtalats</w:t>
      </w:r>
      <w:r w:rsidR="00DF5F96" w:rsidRPr="00D52FA0">
        <w:rPr>
          <w:rFonts w:ascii="Arial" w:hAnsi="Arial" w:cs="Arial"/>
          <w:b/>
        </w:rPr>
        <w:t xml:space="preserve"> </w:t>
      </w:r>
      <w:r w:rsidR="0033798E" w:rsidRPr="00D52FA0">
        <w:rPr>
          <w:rFonts w:ascii="Arial" w:hAnsi="Arial" w:cs="Arial"/>
          <w:b/>
        </w:rPr>
        <w:t>”</w:t>
      </w:r>
      <w:r w:rsidR="00652741">
        <w:rPr>
          <w:rFonts w:ascii="Arial" w:hAnsi="Arial" w:cs="Arial"/>
          <w:b/>
        </w:rPr>
        <w:t xml:space="preserve">Fördjupad </w:t>
      </w:r>
      <w:r w:rsidR="00755EB9">
        <w:rPr>
          <w:rFonts w:ascii="Arial" w:hAnsi="Arial" w:cs="Arial"/>
          <w:b/>
        </w:rPr>
        <w:t>information</w:t>
      </w:r>
      <w:r w:rsidR="00652741">
        <w:rPr>
          <w:rFonts w:ascii="Arial" w:hAnsi="Arial" w:cs="Arial"/>
          <w:b/>
        </w:rPr>
        <w:t xml:space="preserve"> om </w:t>
      </w:r>
      <w:r w:rsidR="00755EB9" w:rsidRPr="00CA41F6">
        <w:rPr>
          <w:rFonts w:ascii="Arial" w:hAnsi="Arial" w:cs="Arial"/>
          <w:b/>
        </w:rPr>
        <w:t xml:space="preserve">kollektivavtalad tjänstepension och </w:t>
      </w:r>
      <w:r w:rsidR="008219E4" w:rsidRPr="00CA41F6">
        <w:rPr>
          <w:rFonts w:ascii="Arial" w:hAnsi="Arial" w:cs="Arial"/>
          <w:b/>
        </w:rPr>
        <w:t>försäkring</w:t>
      </w:r>
      <w:r w:rsidR="00755EB9" w:rsidRPr="00CA41F6">
        <w:rPr>
          <w:rFonts w:ascii="Arial" w:hAnsi="Arial" w:cs="Arial"/>
          <w:b/>
        </w:rPr>
        <w:t>ar</w:t>
      </w:r>
      <w:r w:rsidR="0033798E" w:rsidRPr="00CA41F6">
        <w:rPr>
          <w:rFonts w:ascii="Arial" w:hAnsi="Arial" w:cs="Arial"/>
          <w:b/>
        </w:rPr>
        <w:t>”</w:t>
      </w:r>
    </w:p>
    <w:p w14:paraId="37BADEB0" w14:textId="16FDC4F4" w:rsidR="000E484F" w:rsidRPr="00CA41F6" w:rsidRDefault="000E484F" w:rsidP="000E484F">
      <w:pPr>
        <w:pStyle w:val="AlectaBrdtext"/>
        <w:rPr>
          <w:rStyle w:val="Hyperlnk"/>
          <w:rFonts w:ascii="Arial" w:hAnsi="Arial" w:cs="Arial"/>
        </w:rPr>
      </w:pPr>
    </w:p>
    <w:p w14:paraId="62548DBD" w14:textId="403D8FFC" w:rsidR="00EF7626" w:rsidRPr="00ED24F9" w:rsidRDefault="00CA41F6" w:rsidP="00746793">
      <w:pPr>
        <w:pStyle w:val="AlectaBrdtext"/>
        <w:ind w:left="360"/>
        <w:rPr>
          <w:rFonts w:ascii="Arial" w:hAnsi="Arial" w:cs="Arial"/>
          <w:b/>
          <w:bCs/>
        </w:rPr>
      </w:pPr>
      <w:hyperlink r:id="rId9" w:history="1">
        <w:r w:rsidRPr="00ED24F9">
          <w:rPr>
            <w:rStyle w:val="Hyperlnk"/>
            <w:rFonts w:ascii="Arial" w:hAnsi="Arial" w:cs="Arial"/>
            <w:b/>
            <w:bCs/>
          </w:rPr>
          <w:t>https://www.avtalat.se/fordjupning/</w:t>
        </w:r>
      </w:hyperlink>
      <w:r w:rsidR="00746793" w:rsidRPr="00ED24F9">
        <w:rPr>
          <w:rFonts w:ascii="Arial" w:hAnsi="Arial" w:cs="Arial"/>
          <w:b/>
          <w:bCs/>
        </w:rPr>
        <w:t xml:space="preserve"> </w:t>
      </w:r>
      <w:r w:rsidR="00746793" w:rsidRPr="00ED24F9">
        <w:rPr>
          <w:rFonts w:ascii="Arial" w:hAnsi="Arial" w:cs="Arial"/>
          <w:b/>
          <w:bCs/>
        </w:rPr>
        <w:br/>
      </w:r>
    </w:p>
    <w:p w14:paraId="37029113" w14:textId="69998486" w:rsidR="00C13EDD" w:rsidRPr="00ED24F9" w:rsidRDefault="00C13EDD" w:rsidP="00496E36">
      <w:pPr>
        <w:pStyle w:val="AlectaBrdtext"/>
        <w:ind w:left="360"/>
        <w:rPr>
          <w:rFonts w:ascii="Arial" w:hAnsi="Arial" w:cs="Arial"/>
          <w:b/>
          <w:bCs/>
          <w:u w:val="single"/>
        </w:rPr>
      </w:pPr>
      <w:r w:rsidRPr="00ED24F9">
        <w:rPr>
          <w:rFonts w:ascii="Arial" w:hAnsi="Arial" w:cs="Arial"/>
          <w:b/>
          <w:bCs/>
          <w:u w:val="single"/>
        </w:rPr>
        <w:t xml:space="preserve">Ämne </w:t>
      </w:r>
    </w:p>
    <w:p w14:paraId="59500C8C" w14:textId="77777777" w:rsidR="00656C35" w:rsidRPr="00ED24F9" w:rsidRDefault="00656C35" w:rsidP="00496E36">
      <w:pPr>
        <w:pStyle w:val="AlectaBrdtext"/>
        <w:ind w:left="360"/>
        <w:rPr>
          <w:rFonts w:ascii="Arial" w:hAnsi="Arial" w:cs="Arial"/>
          <w:b/>
          <w:bCs/>
        </w:rPr>
      </w:pPr>
    </w:p>
    <w:p w14:paraId="50A74DC7" w14:textId="226F3B26" w:rsidR="003406AF" w:rsidRPr="00ED24F9" w:rsidRDefault="00E07DE4" w:rsidP="00ED24F9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 xml:space="preserve">Belopp och premier - </w:t>
      </w:r>
      <w:r w:rsidR="00B70D80" w:rsidRPr="00ED24F9">
        <w:rPr>
          <w:rFonts w:ascii="Arial" w:hAnsi="Arial" w:cs="Arial"/>
          <w:b/>
          <w:bCs/>
        </w:rPr>
        <w:t>Aktuella belopp tjänstemän (Svenskt Näringsliv-PTK)</w:t>
      </w:r>
    </w:p>
    <w:p w14:paraId="64F3A773" w14:textId="22F8CD42" w:rsidR="002D1984" w:rsidRPr="00ED24F9" w:rsidRDefault="002D1984" w:rsidP="002D1984">
      <w:pPr>
        <w:pStyle w:val="AlectaBrdtext"/>
        <w:ind w:left="360"/>
        <w:rPr>
          <w:rFonts w:ascii="Arial" w:hAnsi="Arial" w:cs="Arial"/>
          <w:b/>
          <w:bCs/>
        </w:rPr>
      </w:pPr>
    </w:p>
    <w:p w14:paraId="4E742C7E" w14:textId="77777777" w:rsidR="00363308" w:rsidRPr="00ED24F9" w:rsidRDefault="00363308" w:rsidP="00363308">
      <w:pPr>
        <w:pStyle w:val="AlectaBrdtext"/>
        <w:ind w:left="360"/>
        <w:rPr>
          <w:rFonts w:ascii="Arial" w:hAnsi="Arial" w:cs="Arial"/>
          <w:b/>
          <w:bCs/>
        </w:rPr>
      </w:pPr>
      <w:r w:rsidRPr="00363308">
        <w:rPr>
          <w:rFonts w:ascii="Arial" w:hAnsi="Arial" w:cs="Arial"/>
          <w:b/>
          <w:bCs/>
        </w:rPr>
        <w:t>Pension</w:t>
      </w:r>
      <w:r w:rsidRPr="00ED24F9">
        <w:rPr>
          <w:rFonts w:ascii="Arial" w:hAnsi="Arial" w:cs="Arial"/>
          <w:b/>
          <w:bCs/>
        </w:rPr>
        <w:t xml:space="preserve"> - ITP-plan för tjänstemän</w:t>
      </w:r>
    </w:p>
    <w:p w14:paraId="04635545" w14:textId="77777777" w:rsidR="00366AED" w:rsidRPr="00ED24F9" w:rsidRDefault="00366AED" w:rsidP="00366AED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>Pension - ITP 1 - Regler</w:t>
      </w:r>
    </w:p>
    <w:p w14:paraId="6EBC3DB7" w14:textId="77777777" w:rsidR="002853FF" w:rsidRDefault="00366AED" w:rsidP="002853FF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 xml:space="preserve">Pension - </w:t>
      </w:r>
      <w:r w:rsidR="002853FF" w:rsidRPr="00ED24F9">
        <w:rPr>
          <w:rFonts w:ascii="Arial" w:hAnsi="Arial" w:cs="Arial"/>
          <w:b/>
          <w:bCs/>
        </w:rPr>
        <w:t>ITP 1 - Val för tjänstepensionen</w:t>
      </w:r>
    </w:p>
    <w:p w14:paraId="05CA50A9" w14:textId="1562B178" w:rsidR="00286F28" w:rsidRPr="00ED24F9" w:rsidRDefault="00286F28" w:rsidP="002853FF">
      <w:pPr>
        <w:pStyle w:val="AlectaBrdtext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Pension </w:t>
      </w:r>
      <w:r w:rsidR="00621979">
        <w:rPr>
          <w:rFonts w:ascii="Arial" w:hAnsi="Arial" w:cs="Arial"/>
          <w:b/>
          <w:bCs/>
        </w:rPr>
        <w:t>- ITP 1 - Ta ut tjänstepensionen</w:t>
      </w:r>
      <w:r w:rsidR="00621979">
        <w:rPr>
          <w:rFonts w:ascii="Arial" w:hAnsi="Arial" w:cs="Arial"/>
          <w:b/>
          <w:bCs/>
        </w:rPr>
        <w:br/>
      </w:r>
    </w:p>
    <w:p w14:paraId="7B82B008" w14:textId="77777777" w:rsidR="00BA0548" w:rsidRPr="00ED24F9" w:rsidRDefault="002853FF" w:rsidP="00BA0548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 xml:space="preserve">Pension - </w:t>
      </w:r>
      <w:r w:rsidR="00BA0548" w:rsidRPr="00ED24F9">
        <w:rPr>
          <w:rFonts w:ascii="Arial" w:hAnsi="Arial" w:cs="Arial"/>
          <w:b/>
          <w:bCs/>
        </w:rPr>
        <w:t>ITP 2 - Regler</w:t>
      </w:r>
    </w:p>
    <w:p w14:paraId="0513A77C" w14:textId="77777777" w:rsidR="008F4899" w:rsidRPr="00ED24F9" w:rsidRDefault="00BA0548" w:rsidP="008F4899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 xml:space="preserve">Pension - </w:t>
      </w:r>
      <w:r w:rsidR="008F4899" w:rsidRPr="00ED24F9">
        <w:rPr>
          <w:rFonts w:ascii="Arial" w:hAnsi="Arial" w:cs="Arial"/>
          <w:b/>
          <w:bCs/>
        </w:rPr>
        <w:t>ITP 2 - ITPK</w:t>
      </w:r>
    </w:p>
    <w:p w14:paraId="6845250D" w14:textId="77777777" w:rsidR="00BA6C7A" w:rsidRPr="00ED24F9" w:rsidRDefault="008F4899" w:rsidP="00BA6C7A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 xml:space="preserve">Pension - </w:t>
      </w:r>
      <w:r w:rsidR="00BA6C7A" w:rsidRPr="00ED24F9">
        <w:rPr>
          <w:rFonts w:ascii="Arial" w:hAnsi="Arial" w:cs="Arial"/>
          <w:b/>
          <w:bCs/>
        </w:rPr>
        <w:t>ITP 2 - Alternativ pensionslösning</w:t>
      </w:r>
    </w:p>
    <w:p w14:paraId="0B56ECDE" w14:textId="77777777" w:rsidR="0022036F" w:rsidRPr="00ED24F9" w:rsidRDefault="00BA6C7A" w:rsidP="0022036F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>Pens</w:t>
      </w:r>
      <w:r w:rsidR="0022036F" w:rsidRPr="00ED24F9">
        <w:rPr>
          <w:rFonts w:ascii="Arial" w:hAnsi="Arial" w:cs="Arial"/>
          <w:b/>
          <w:bCs/>
        </w:rPr>
        <w:t>ion - ITP 2 - Ta ut tjänstepensionen</w:t>
      </w:r>
    </w:p>
    <w:p w14:paraId="4831B276" w14:textId="77777777" w:rsidR="00242B84" w:rsidRPr="00ED24F9" w:rsidRDefault="00242B84" w:rsidP="00242B84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>Pension - ITP 2 - Pension vid 65 år eller senare</w:t>
      </w:r>
    </w:p>
    <w:p w14:paraId="297F325E" w14:textId="77777777" w:rsidR="00ED24F9" w:rsidRPr="00ED24F9" w:rsidRDefault="00ED24F9" w:rsidP="00242B84">
      <w:pPr>
        <w:pStyle w:val="AlectaBrdtext"/>
        <w:ind w:left="360"/>
        <w:rPr>
          <w:rFonts w:ascii="Arial" w:hAnsi="Arial" w:cs="Arial"/>
          <w:b/>
          <w:bCs/>
        </w:rPr>
      </w:pPr>
    </w:p>
    <w:p w14:paraId="3C2CE861" w14:textId="28AF6861" w:rsidR="00ED24F9" w:rsidRPr="00ED24F9" w:rsidRDefault="00ED24F9" w:rsidP="00ED24F9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>Arbeta efter ordinarie pensionsålder - Tjänstepension och försäkringar tjänstemän (Svenskt Näringsliv-PTK)</w:t>
      </w:r>
    </w:p>
    <w:p w14:paraId="3AA5C50F" w14:textId="35984451" w:rsidR="00BA0548" w:rsidRPr="00ED24F9" w:rsidRDefault="00BA0548" w:rsidP="00363308">
      <w:pPr>
        <w:pStyle w:val="AlectaBrdtext"/>
        <w:ind w:left="360"/>
        <w:rPr>
          <w:rFonts w:ascii="Arial" w:hAnsi="Arial" w:cs="Arial"/>
          <w:b/>
          <w:bCs/>
        </w:rPr>
      </w:pPr>
    </w:p>
    <w:p w14:paraId="604933F5" w14:textId="01F5FC0D" w:rsidR="008076B7" w:rsidRPr="00ED24F9" w:rsidRDefault="00433BD0" w:rsidP="00433BD0">
      <w:pPr>
        <w:pStyle w:val="AlectaBrdtext"/>
        <w:ind w:left="360"/>
        <w:rPr>
          <w:rFonts w:ascii="Arial" w:hAnsi="Arial" w:cs="Arial"/>
          <w:b/>
          <w:bCs/>
        </w:rPr>
      </w:pPr>
      <w:r w:rsidRPr="00433BD0">
        <w:rPr>
          <w:rFonts w:ascii="Arial" w:hAnsi="Arial" w:cs="Arial"/>
          <w:b/>
          <w:bCs/>
        </w:rPr>
        <w:t>Pensionsbolag och pensionsbesked</w:t>
      </w:r>
      <w:r w:rsidRPr="00ED24F9">
        <w:rPr>
          <w:rFonts w:ascii="Arial" w:hAnsi="Arial" w:cs="Arial"/>
          <w:b/>
          <w:bCs/>
        </w:rPr>
        <w:t xml:space="preserve"> - </w:t>
      </w:r>
      <w:r w:rsidR="008076B7" w:rsidRPr="008076B7">
        <w:rPr>
          <w:rFonts w:ascii="Arial" w:hAnsi="Arial" w:cs="Arial"/>
          <w:b/>
          <w:bCs/>
        </w:rPr>
        <w:t>Pensionsbesked, årsbesked</w:t>
      </w:r>
      <w:r w:rsidR="008076B7" w:rsidRPr="00ED24F9">
        <w:rPr>
          <w:rFonts w:ascii="Arial" w:hAnsi="Arial" w:cs="Arial"/>
          <w:b/>
          <w:bCs/>
        </w:rPr>
        <w:t xml:space="preserve"> - Årsbesked Avtalat</w:t>
      </w:r>
    </w:p>
    <w:p w14:paraId="5A66ABF4" w14:textId="77777777" w:rsidR="00D96A85" w:rsidRPr="00ED24F9" w:rsidRDefault="007F678F" w:rsidP="00D96A85">
      <w:pPr>
        <w:pStyle w:val="AlectaBrdtext"/>
        <w:ind w:left="360"/>
        <w:rPr>
          <w:rFonts w:ascii="Arial" w:hAnsi="Arial" w:cs="Arial"/>
          <w:b/>
          <w:bCs/>
        </w:rPr>
      </w:pPr>
      <w:r w:rsidRPr="00433BD0">
        <w:rPr>
          <w:rFonts w:ascii="Arial" w:hAnsi="Arial" w:cs="Arial"/>
          <w:b/>
          <w:bCs/>
        </w:rPr>
        <w:t>Pensionsbolag och pensionsbesked</w:t>
      </w:r>
      <w:r w:rsidRPr="00ED24F9">
        <w:rPr>
          <w:rFonts w:ascii="Arial" w:hAnsi="Arial" w:cs="Arial"/>
          <w:b/>
          <w:bCs/>
        </w:rPr>
        <w:t xml:space="preserve"> - Valbara pensionsbolag - </w:t>
      </w:r>
      <w:r w:rsidR="00D96A85" w:rsidRPr="00ED24F9">
        <w:rPr>
          <w:rFonts w:ascii="Arial" w:hAnsi="Arial" w:cs="Arial"/>
          <w:b/>
          <w:bCs/>
        </w:rPr>
        <w:t>Tjänstemän (Svenskt Näringsliv-PTK)</w:t>
      </w:r>
    </w:p>
    <w:p w14:paraId="35A12003" w14:textId="77777777" w:rsidR="007D7C93" w:rsidRPr="00ED24F9" w:rsidRDefault="007D7C93" w:rsidP="00D96A85">
      <w:pPr>
        <w:pStyle w:val="AlectaBrdtext"/>
        <w:ind w:left="360"/>
        <w:rPr>
          <w:rFonts w:ascii="Arial" w:hAnsi="Arial" w:cs="Arial"/>
          <w:b/>
          <w:bCs/>
        </w:rPr>
      </w:pPr>
    </w:p>
    <w:p w14:paraId="26B4E006" w14:textId="77777777" w:rsidR="00ED24F9" w:rsidRPr="00ED24F9" w:rsidRDefault="00ED24F9" w:rsidP="00ED24F9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>Belopp och premier - Kompletterande premier - Kompletterande premier tjänsteman ITP 1</w:t>
      </w:r>
    </w:p>
    <w:p w14:paraId="593B4EF3" w14:textId="74E1616E" w:rsidR="007D7C93" w:rsidRPr="00ED24F9" w:rsidRDefault="00ED24F9" w:rsidP="00ED24F9">
      <w:pPr>
        <w:pStyle w:val="AlectaBrdtext"/>
        <w:ind w:left="360"/>
        <w:rPr>
          <w:rFonts w:ascii="Arial" w:hAnsi="Arial" w:cs="Arial"/>
          <w:b/>
          <w:bCs/>
        </w:rPr>
      </w:pPr>
      <w:r w:rsidRPr="00ED24F9">
        <w:rPr>
          <w:rFonts w:ascii="Arial" w:hAnsi="Arial" w:cs="Arial"/>
          <w:b/>
          <w:bCs/>
        </w:rPr>
        <w:t>Belopp och premier - Kompletterande premier - Kompletterande premier tjänsteman ITP 2</w:t>
      </w:r>
    </w:p>
    <w:p w14:paraId="530FE26E" w14:textId="2FDF843C" w:rsidR="008076B7" w:rsidRPr="00ED24F9" w:rsidRDefault="008076B7" w:rsidP="007F678F">
      <w:pPr>
        <w:pStyle w:val="AlectaBrdtext"/>
        <w:ind w:left="360"/>
        <w:rPr>
          <w:rFonts w:ascii="Arial" w:hAnsi="Arial" w:cs="Arial"/>
          <w:b/>
          <w:bCs/>
        </w:rPr>
      </w:pPr>
    </w:p>
    <w:p w14:paraId="5A547779" w14:textId="77777777" w:rsidR="00971E50" w:rsidRPr="00ED24F9" w:rsidRDefault="00971E50" w:rsidP="00971E50">
      <w:pPr>
        <w:pStyle w:val="AlectaBrdtext"/>
        <w:ind w:left="360"/>
        <w:rPr>
          <w:rFonts w:ascii="Arial" w:hAnsi="Arial" w:cs="Arial"/>
          <w:b/>
          <w:bCs/>
        </w:rPr>
      </w:pPr>
      <w:r w:rsidRPr="00971E50">
        <w:rPr>
          <w:rFonts w:ascii="Arial" w:hAnsi="Arial" w:cs="Arial"/>
          <w:b/>
          <w:bCs/>
        </w:rPr>
        <w:t>Sjukdo</w:t>
      </w:r>
      <w:r w:rsidRPr="00ED24F9">
        <w:rPr>
          <w:rFonts w:ascii="Arial" w:hAnsi="Arial" w:cs="Arial"/>
          <w:b/>
          <w:bCs/>
        </w:rPr>
        <w:t>m - Kollektivavtalad sjuklön och ITP sjukpension tjänstemän</w:t>
      </w:r>
    </w:p>
    <w:p w14:paraId="3496AE00" w14:textId="75783A77" w:rsidR="00D96A85" w:rsidRPr="00ED24F9" w:rsidRDefault="00D96A85" w:rsidP="00971E50">
      <w:pPr>
        <w:pStyle w:val="AlectaBrdtext"/>
        <w:ind w:left="360"/>
        <w:rPr>
          <w:rFonts w:ascii="Arial" w:hAnsi="Arial" w:cs="Arial"/>
          <w:b/>
          <w:bCs/>
        </w:rPr>
      </w:pPr>
    </w:p>
    <w:p w14:paraId="352EF2F0" w14:textId="77777777" w:rsidR="00ED24F9" w:rsidRPr="00ED24F9" w:rsidRDefault="00ED24F9" w:rsidP="00ED24F9">
      <w:pPr>
        <w:pStyle w:val="AlectaBrdtext"/>
        <w:ind w:left="360"/>
        <w:rPr>
          <w:rFonts w:ascii="Arial" w:hAnsi="Arial" w:cs="Arial"/>
          <w:b/>
          <w:bCs/>
        </w:rPr>
      </w:pPr>
      <w:r w:rsidRPr="00B46E46">
        <w:rPr>
          <w:rFonts w:ascii="Arial" w:hAnsi="Arial" w:cs="Arial"/>
          <w:b/>
          <w:bCs/>
        </w:rPr>
        <w:t>Efterlevandeskydd</w:t>
      </w:r>
      <w:r w:rsidRPr="00ED24F9">
        <w:rPr>
          <w:rFonts w:ascii="Arial" w:hAnsi="Arial" w:cs="Arial"/>
          <w:b/>
          <w:bCs/>
        </w:rPr>
        <w:t xml:space="preserve"> - Efterlevandeskydd tjänstemän (Svenskt Näringsliv-PTK)</w:t>
      </w:r>
    </w:p>
    <w:p w14:paraId="652AAB5D" w14:textId="77777777" w:rsidR="00ED24F9" w:rsidRPr="00B46E46" w:rsidRDefault="00ED24F9" w:rsidP="00ED24F9">
      <w:pPr>
        <w:pStyle w:val="AlectaBrdtext"/>
        <w:ind w:left="360"/>
        <w:rPr>
          <w:rFonts w:ascii="Arial" w:hAnsi="Arial" w:cs="Arial"/>
          <w:b/>
          <w:bCs/>
        </w:rPr>
      </w:pPr>
    </w:p>
    <w:p w14:paraId="6EF75873" w14:textId="77777777" w:rsidR="00CA70C3" w:rsidRDefault="00ED24F9" w:rsidP="00ED24F9">
      <w:pPr>
        <w:pStyle w:val="AlectaBrdtext"/>
        <w:ind w:left="360"/>
        <w:rPr>
          <w:rFonts w:ascii="Arial" w:hAnsi="Arial" w:cs="Arial"/>
          <w:b/>
          <w:bCs/>
        </w:rPr>
      </w:pPr>
      <w:r w:rsidRPr="002D1984">
        <w:rPr>
          <w:rFonts w:ascii="Arial" w:hAnsi="Arial" w:cs="Arial"/>
          <w:b/>
          <w:bCs/>
        </w:rPr>
        <w:t>Försäkringsskyddet vid olika frånvaro</w:t>
      </w:r>
      <w:r w:rsidRPr="00ED24F9">
        <w:rPr>
          <w:rFonts w:ascii="Arial" w:hAnsi="Arial" w:cs="Arial"/>
          <w:b/>
          <w:bCs/>
        </w:rPr>
        <w:t xml:space="preserve"> - Tjänsteman (Svenskt Näringsliv-PTK)</w:t>
      </w:r>
    </w:p>
    <w:p w14:paraId="51C387E7" w14:textId="77777777" w:rsidR="00CA70C3" w:rsidRDefault="00CA70C3" w:rsidP="00356591">
      <w:pPr>
        <w:pStyle w:val="AlectaBrdtext"/>
        <w:rPr>
          <w:rFonts w:ascii="Arial" w:hAnsi="Arial" w:cs="Arial"/>
          <w:b/>
          <w:bCs/>
        </w:rPr>
      </w:pPr>
    </w:p>
    <w:p w14:paraId="30FD083F" w14:textId="5C49B885" w:rsidR="00ED24F9" w:rsidRPr="00ED24F9" w:rsidRDefault="00930065" w:rsidP="00C812E5">
      <w:pPr>
        <w:pStyle w:val="AlectaBrd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 xml:space="preserve">(Forts. nästa sida) </w:t>
      </w:r>
    </w:p>
    <w:p w14:paraId="5DA49630" w14:textId="77777777" w:rsidR="00433BD0" w:rsidRPr="008076B7" w:rsidRDefault="00433BD0" w:rsidP="008076B7">
      <w:pPr>
        <w:pStyle w:val="AlectaBrdtext"/>
        <w:ind w:left="360"/>
        <w:rPr>
          <w:rFonts w:ascii="Arial" w:hAnsi="Arial" w:cs="Arial"/>
          <w:b/>
          <w:bCs/>
        </w:rPr>
      </w:pPr>
    </w:p>
    <w:p w14:paraId="482034A3" w14:textId="442CE28C" w:rsidR="008076B7" w:rsidRPr="00363308" w:rsidRDefault="00C812E5" w:rsidP="00363308">
      <w:pPr>
        <w:pStyle w:val="AlectaBrdtext"/>
        <w:ind w:left="360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744EEB8" wp14:editId="08FBEC8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5470" cy="871855"/>
            <wp:effectExtent l="0" t="0" r="508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08A74C" w14:textId="5B6A0C3F" w:rsidR="00FF1DB9" w:rsidRPr="002D1984" w:rsidRDefault="00FF1DB9" w:rsidP="002D1984">
      <w:pPr>
        <w:pStyle w:val="AlectaBrdtext"/>
        <w:ind w:left="360"/>
        <w:rPr>
          <w:rFonts w:ascii="Arial" w:hAnsi="Arial" w:cs="Arial"/>
          <w:b/>
          <w:bCs/>
        </w:rPr>
      </w:pPr>
    </w:p>
    <w:p w14:paraId="36827754" w14:textId="3D5F9DF0" w:rsidR="00BB4C48" w:rsidRDefault="00BB4C48" w:rsidP="00496E36">
      <w:pPr>
        <w:pStyle w:val="AlectaBrdtext"/>
        <w:ind w:left="360"/>
        <w:rPr>
          <w:rFonts w:ascii="Arial" w:hAnsi="Arial" w:cs="Arial"/>
        </w:rPr>
      </w:pPr>
    </w:p>
    <w:p w14:paraId="431BF246" w14:textId="45A15D0B" w:rsidR="00B70D80" w:rsidRDefault="00B70D80" w:rsidP="00496E36">
      <w:pPr>
        <w:pStyle w:val="AlectaBrdtext"/>
        <w:ind w:left="360"/>
        <w:rPr>
          <w:rFonts w:ascii="Arial" w:hAnsi="Arial" w:cs="Arial"/>
        </w:rPr>
      </w:pPr>
    </w:p>
    <w:p w14:paraId="482B3BDA" w14:textId="439D267F" w:rsidR="00B70D80" w:rsidRDefault="00B70D80" w:rsidP="00496E36">
      <w:pPr>
        <w:pStyle w:val="AlectaBrdtext"/>
        <w:ind w:left="360"/>
        <w:rPr>
          <w:rFonts w:ascii="Arial" w:hAnsi="Arial" w:cs="Arial"/>
        </w:rPr>
      </w:pPr>
    </w:p>
    <w:p w14:paraId="32078C77" w14:textId="501A6A9E" w:rsidR="00C812E5" w:rsidRDefault="00C812E5" w:rsidP="001472CE">
      <w:pPr>
        <w:pStyle w:val="AlectaBrdtext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Avtalats checklistor för att administrera tjänstepension och försäkring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hyperlink r:id="rId10" w:history="1">
        <w:r w:rsidRPr="00913779">
          <w:rPr>
            <w:rStyle w:val="Hyperlnk"/>
            <w:rFonts w:ascii="Arial" w:hAnsi="Arial" w:cs="Arial"/>
            <w:b/>
            <w:bCs/>
          </w:rPr>
          <w:t>https://www.avtalat.se/arbetsgivare/checklistor/</w:t>
        </w:r>
      </w:hyperlink>
      <w:r>
        <w:rPr>
          <w:rFonts w:ascii="Arial" w:hAnsi="Arial" w:cs="Arial"/>
          <w:b/>
          <w:bCs/>
        </w:rPr>
        <w:br/>
      </w:r>
    </w:p>
    <w:p w14:paraId="1AD7DEB0" w14:textId="78800BAA" w:rsidR="0055260E" w:rsidRPr="0055260E" w:rsidRDefault="00302842" w:rsidP="0055260E">
      <w:pPr>
        <w:pStyle w:val="AlectaBrdtext"/>
        <w:numPr>
          <w:ilvl w:val="0"/>
          <w:numId w:val="7"/>
        </w:numPr>
        <w:rPr>
          <w:rFonts w:ascii="Arial" w:hAnsi="Arial" w:cs="Arial"/>
          <w:b/>
        </w:rPr>
      </w:pPr>
      <w:r w:rsidRPr="00D52FA0">
        <w:rPr>
          <w:rFonts w:ascii="Arial" w:hAnsi="Arial" w:cs="Arial"/>
          <w:b/>
        </w:rPr>
        <w:t xml:space="preserve">För arbetsgivare inom kommuner och regioner: </w:t>
      </w:r>
      <w:r w:rsidR="0033798E" w:rsidRPr="00D52FA0">
        <w:rPr>
          <w:rFonts w:ascii="Arial" w:hAnsi="Arial" w:cs="Arial"/>
          <w:b/>
        </w:rPr>
        <w:t>”</w:t>
      </w:r>
      <w:r w:rsidR="002158E3" w:rsidRPr="00D52FA0">
        <w:rPr>
          <w:rFonts w:ascii="Arial" w:hAnsi="Arial" w:cs="Arial"/>
          <w:b/>
        </w:rPr>
        <w:t>H</w:t>
      </w:r>
      <w:r w:rsidR="008219E4" w:rsidRPr="00D52FA0">
        <w:rPr>
          <w:rFonts w:ascii="Arial" w:hAnsi="Arial" w:cs="Arial"/>
          <w:b/>
        </w:rPr>
        <w:t xml:space="preserve">andbok </w:t>
      </w:r>
      <w:r w:rsidR="002A3B1D">
        <w:rPr>
          <w:rFonts w:ascii="Arial" w:hAnsi="Arial" w:cs="Arial"/>
          <w:b/>
        </w:rPr>
        <w:t>202</w:t>
      </w:r>
      <w:r w:rsidR="003D489D">
        <w:rPr>
          <w:rFonts w:ascii="Arial" w:hAnsi="Arial" w:cs="Arial"/>
          <w:b/>
        </w:rPr>
        <w:t>6</w:t>
      </w:r>
      <w:r w:rsidR="002158E3" w:rsidRPr="00D52FA0">
        <w:rPr>
          <w:rFonts w:ascii="Arial" w:hAnsi="Arial" w:cs="Arial"/>
          <w:b/>
        </w:rPr>
        <w:t xml:space="preserve"> - Försäkringar </w:t>
      </w:r>
      <w:r w:rsidR="0033798E" w:rsidRPr="00D52FA0">
        <w:rPr>
          <w:rFonts w:ascii="Arial" w:hAnsi="Arial" w:cs="Arial"/>
          <w:b/>
        </w:rPr>
        <w:t>genom lag och avtal”</w:t>
      </w:r>
      <w:r w:rsidR="00060CB0" w:rsidRPr="0055260E">
        <w:rPr>
          <w:rFonts w:ascii="Arial" w:hAnsi="Arial" w:cs="Arial"/>
          <w:b/>
          <w:bCs/>
        </w:rPr>
        <w:br/>
      </w:r>
    </w:p>
    <w:p w14:paraId="18963F84" w14:textId="0CA8B810" w:rsidR="006877C5" w:rsidRPr="0055260E" w:rsidRDefault="0055260E" w:rsidP="0055260E">
      <w:pPr>
        <w:pStyle w:val="AlectaBrdtext"/>
        <w:ind w:left="360"/>
        <w:rPr>
          <w:rFonts w:ascii="Arial" w:hAnsi="Arial" w:cs="Arial"/>
          <w:b/>
        </w:rPr>
      </w:pPr>
      <w:hyperlink r:id="rId11" w:history="1">
        <w:r w:rsidRPr="00C50DF9">
          <w:rPr>
            <w:rStyle w:val="Hyperlnk"/>
            <w:rFonts w:ascii="Arial" w:hAnsi="Arial" w:cs="Arial"/>
            <w:b/>
            <w:bCs/>
          </w:rPr>
          <w:t>https://www.afaforsakring.se/dokument/pweruxur2uad6u31xp0s/kr-handbok-2025.pdf</w:t>
        </w:r>
      </w:hyperlink>
      <w:r w:rsidR="00316A57" w:rsidRPr="0055260E">
        <w:rPr>
          <w:rFonts w:ascii="Arial" w:hAnsi="Arial" w:cs="Arial"/>
          <w:b/>
          <w:bCs/>
        </w:rPr>
        <w:br/>
      </w:r>
    </w:p>
    <w:p w14:paraId="4ABCD0ED" w14:textId="4747F872" w:rsidR="00B3395E" w:rsidRPr="00D52FA0" w:rsidRDefault="00B3395E" w:rsidP="00B3395E">
      <w:pPr>
        <w:pStyle w:val="AlectaBrdtext"/>
        <w:ind w:left="360"/>
        <w:rPr>
          <w:rFonts w:ascii="Arial" w:hAnsi="Arial" w:cs="Arial"/>
          <w:u w:val="single"/>
        </w:rPr>
      </w:pPr>
      <w:r w:rsidRPr="00D52FA0">
        <w:rPr>
          <w:rFonts w:ascii="Arial" w:hAnsi="Arial" w:cs="Arial"/>
          <w:u w:val="single"/>
        </w:rPr>
        <w:t>Sidan</w:t>
      </w:r>
      <w:r w:rsidRPr="00D52FA0">
        <w:rPr>
          <w:rFonts w:ascii="Arial" w:hAnsi="Arial" w:cs="Arial"/>
        </w:rPr>
        <w:tab/>
      </w:r>
      <w:r w:rsidRPr="00D52FA0">
        <w:rPr>
          <w:rFonts w:ascii="Arial" w:hAnsi="Arial" w:cs="Arial"/>
          <w:u w:val="single"/>
        </w:rPr>
        <w:t xml:space="preserve">Ämne </w:t>
      </w:r>
    </w:p>
    <w:p w14:paraId="392BEFE9" w14:textId="4EA9EABA" w:rsidR="004925EF" w:rsidRPr="00D52FA0" w:rsidRDefault="00AF4007" w:rsidP="00B3395E">
      <w:pPr>
        <w:pStyle w:val="AlectaBrdtext"/>
        <w:ind w:left="360"/>
        <w:rPr>
          <w:rFonts w:ascii="Arial" w:hAnsi="Arial" w:cs="Arial"/>
        </w:rPr>
      </w:pPr>
      <w:r w:rsidRPr="00D52FA0">
        <w:rPr>
          <w:rFonts w:ascii="Arial" w:hAnsi="Arial" w:cs="Arial"/>
        </w:rPr>
        <w:t>5</w:t>
      </w:r>
      <w:r w:rsidR="007B5B26">
        <w:rPr>
          <w:rFonts w:ascii="Arial" w:hAnsi="Arial" w:cs="Arial"/>
        </w:rPr>
        <w:t>1</w:t>
      </w:r>
      <w:r>
        <w:rPr>
          <w:rFonts w:ascii="Arial" w:hAnsi="Arial" w:cs="Arial"/>
        </w:rPr>
        <w:t>–5</w:t>
      </w:r>
      <w:r w:rsidR="007B5B26">
        <w:rPr>
          <w:rFonts w:ascii="Arial" w:hAnsi="Arial" w:cs="Arial"/>
        </w:rPr>
        <w:t>3</w:t>
      </w:r>
      <w:r w:rsidR="00D86613" w:rsidRPr="00D52FA0">
        <w:rPr>
          <w:rFonts w:ascii="Arial" w:hAnsi="Arial" w:cs="Arial"/>
        </w:rPr>
        <w:tab/>
      </w:r>
      <w:r w:rsidR="003A2F6E" w:rsidRPr="00D52FA0">
        <w:rPr>
          <w:rFonts w:ascii="Arial" w:hAnsi="Arial" w:cs="Arial"/>
        </w:rPr>
        <w:t xml:space="preserve">Försäkringar vid sjukdom </w:t>
      </w:r>
    </w:p>
    <w:p w14:paraId="659F8F04" w14:textId="00F1A07A" w:rsidR="00393D75" w:rsidRPr="00D52FA0" w:rsidRDefault="00B37751" w:rsidP="00B3395E">
      <w:pPr>
        <w:pStyle w:val="AlectaBrdtext"/>
        <w:ind w:firstLine="360"/>
        <w:rPr>
          <w:rFonts w:ascii="Arial" w:hAnsi="Arial" w:cs="Arial"/>
        </w:rPr>
      </w:pPr>
      <w:r w:rsidRPr="00D52FA0">
        <w:rPr>
          <w:rFonts w:ascii="Arial" w:hAnsi="Arial" w:cs="Arial"/>
        </w:rPr>
        <w:t>7</w:t>
      </w:r>
      <w:r w:rsidR="003E0F75">
        <w:rPr>
          <w:rFonts w:ascii="Arial" w:hAnsi="Arial" w:cs="Arial"/>
        </w:rPr>
        <w:t>5</w:t>
      </w:r>
      <w:r w:rsidRPr="00D52FA0">
        <w:rPr>
          <w:rFonts w:ascii="Arial" w:hAnsi="Arial" w:cs="Arial"/>
        </w:rPr>
        <w:t>–7</w:t>
      </w:r>
      <w:r w:rsidR="003E0F75">
        <w:rPr>
          <w:rFonts w:ascii="Arial" w:hAnsi="Arial" w:cs="Arial"/>
        </w:rPr>
        <w:t>6</w:t>
      </w:r>
      <w:r w:rsidR="00FA2D4A" w:rsidRPr="00D52FA0">
        <w:rPr>
          <w:rFonts w:ascii="Arial" w:hAnsi="Arial" w:cs="Arial"/>
        </w:rPr>
        <w:tab/>
        <w:t xml:space="preserve">Ersättning </w:t>
      </w:r>
      <w:r w:rsidR="008C0845" w:rsidRPr="00D52FA0">
        <w:rPr>
          <w:rFonts w:ascii="Arial" w:hAnsi="Arial" w:cs="Arial"/>
        </w:rPr>
        <w:t xml:space="preserve">enligt kollektivavtal under sjukpenningtid </w:t>
      </w:r>
    </w:p>
    <w:p w14:paraId="353E7055" w14:textId="4DA40B48" w:rsidR="00BD568B" w:rsidRPr="00D52FA0" w:rsidRDefault="00B37751" w:rsidP="00B3395E">
      <w:pPr>
        <w:pStyle w:val="AlectaBrdtext"/>
        <w:ind w:firstLine="360"/>
        <w:rPr>
          <w:rFonts w:ascii="Arial" w:hAnsi="Arial" w:cs="Arial"/>
        </w:rPr>
      </w:pPr>
      <w:r w:rsidRPr="00D52FA0">
        <w:rPr>
          <w:rFonts w:ascii="Arial" w:hAnsi="Arial" w:cs="Arial"/>
        </w:rPr>
        <w:t>8</w:t>
      </w:r>
      <w:r w:rsidR="008267DA">
        <w:rPr>
          <w:rFonts w:ascii="Arial" w:hAnsi="Arial" w:cs="Arial"/>
        </w:rPr>
        <w:t>5</w:t>
      </w:r>
      <w:r w:rsidRPr="00D52FA0">
        <w:rPr>
          <w:rFonts w:ascii="Arial" w:hAnsi="Arial" w:cs="Arial"/>
        </w:rPr>
        <w:t>–</w:t>
      </w:r>
      <w:r w:rsidR="008267DA">
        <w:rPr>
          <w:rFonts w:ascii="Arial" w:hAnsi="Arial" w:cs="Arial"/>
        </w:rPr>
        <w:t>91</w:t>
      </w:r>
      <w:r w:rsidR="00621645" w:rsidRPr="00D52FA0">
        <w:rPr>
          <w:rFonts w:ascii="Arial" w:hAnsi="Arial" w:cs="Arial"/>
        </w:rPr>
        <w:tab/>
        <w:t>Avtalsgruppsjukförsäkring, AGS-KL</w:t>
      </w:r>
    </w:p>
    <w:p w14:paraId="497008C6" w14:textId="5156F8B9" w:rsidR="005E3C9E" w:rsidRPr="00D52FA0" w:rsidRDefault="00B37751" w:rsidP="00B3395E">
      <w:pPr>
        <w:pStyle w:val="AlectaBrdtext"/>
        <w:ind w:firstLine="360"/>
        <w:rPr>
          <w:rFonts w:ascii="Arial" w:hAnsi="Arial" w:cs="Arial"/>
        </w:rPr>
      </w:pPr>
      <w:r w:rsidRPr="00D52FA0">
        <w:rPr>
          <w:rFonts w:ascii="Arial" w:hAnsi="Arial" w:cs="Arial"/>
        </w:rPr>
        <w:t>10</w:t>
      </w:r>
      <w:r w:rsidR="00623E63">
        <w:rPr>
          <w:rFonts w:ascii="Arial" w:hAnsi="Arial" w:cs="Arial"/>
        </w:rPr>
        <w:t>3</w:t>
      </w:r>
      <w:r w:rsidRPr="00D52FA0">
        <w:rPr>
          <w:rFonts w:ascii="Arial" w:hAnsi="Arial" w:cs="Arial"/>
        </w:rPr>
        <w:t>–10</w:t>
      </w:r>
      <w:r w:rsidR="00623E63">
        <w:rPr>
          <w:rFonts w:ascii="Arial" w:hAnsi="Arial" w:cs="Arial"/>
        </w:rPr>
        <w:t>7</w:t>
      </w:r>
      <w:r w:rsidR="005E3C9E" w:rsidRPr="00D52FA0">
        <w:rPr>
          <w:rFonts w:ascii="Arial" w:hAnsi="Arial" w:cs="Arial"/>
        </w:rPr>
        <w:tab/>
        <w:t>Försäkringar vid arbetsskada</w:t>
      </w:r>
    </w:p>
    <w:p w14:paraId="37684B97" w14:textId="4D4F1690" w:rsidR="00DD14AC" w:rsidRPr="00D52FA0" w:rsidRDefault="00403494" w:rsidP="00B3395E">
      <w:pPr>
        <w:pStyle w:val="AlectaBrdtext"/>
        <w:ind w:firstLine="360"/>
        <w:rPr>
          <w:rFonts w:ascii="Arial" w:hAnsi="Arial" w:cs="Arial"/>
        </w:rPr>
      </w:pPr>
      <w:r w:rsidRPr="00D52FA0">
        <w:rPr>
          <w:rFonts w:ascii="Arial" w:hAnsi="Arial" w:cs="Arial"/>
        </w:rPr>
        <w:t>1</w:t>
      </w:r>
      <w:r w:rsidR="00E929C2">
        <w:rPr>
          <w:rFonts w:ascii="Arial" w:hAnsi="Arial" w:cs="Arial"/>
        </w:rPr>
        <w:t>9</w:t>
      </w:r>
      <w:r w:rsidR="00B42CC4">
        <w:rPr>
          <w:rFonts w:ascii="Arial" w:hAnsi="Arial" w:cs="Arial"/>
        </w:rPr>
        <w:t>7</w:t>
      </w:r>
      <w:r w:rsidRPr="00D52FA0">
        <w:rPr>
          <w:rFonts w:ascii="Arial" w:hAnsi="Arial" w:cs="Arial"/>
        </w:rPr>
        <w:t>–</w:t>
      </w:r>
      <w:r w:rsidR="00B42CC4">
        <w:rPr>
          <w:rFonts w:ascii="Arial" w:hAnsi="Arial" w:cs="Arial"/>
        </w:rPr>
        <w:t>200</w:t>
      </w:r>
      <w:r w:rsidR="00B42D7D" w:rsidRPr="00D52FA0">
        <w:rPr>
          <w:rFonts w:ascii="Arial" w:hAnsi="Arial" w:cs="Arial"/>
        </w:rPr>
        <w:tab/>
        <w:t>Förmåner till efterlevande enligt kollektivavtal</w:t>
      </w:r>
    </w:p>
    <w:p w14:paraId="3728AA1C" w14:textId="3359F6D7" w:rsidR="00DD14AC" w:rsidRPr="00D52FA0" w:rsidRDefault="00B42CC4" w:rsidP="00B3395E">
      <w:pPr>
        <w:pStyle w:val="AlectaBrdtext"/>
        <w:ind w:firstLine="360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403494" w:rsidRPr="00D52FA0">
        <w:rPr>
          <w:rFonts w:ascii="Arial" w:hAnsi="Arial" w:cs="Arial"/>
        </w:rPr>
        <w:t>–</w:t>
      </w:r>
      <w:r w:rsidR="00343B21">
        <w:rPr>
          <w:rFonts w:ascii="Arial" w:hAnsi="Arial" w:cs="Arial"/>
        </w:rPr>
        <w:t>20</w:t>
      </w:r>
      <w:r>
        <w:rPr>
          <w:rFonts w:ascii="Arial" w:hAnsi="Arial" w:cs="Arial"/>
        </w:rPr>
        <w:t>6</w:t>
      </w:r>
      <w:r w:rsidR="00C64332" w:rsidRPr="00D52FA0">
        <w:rPr>
          <w:rFonts w:ascii="Arial" w:hAnsi="Arial" w:cs="Arial"/>
        </w:rPr>
        <w:tab/>
        <w:t>Tjänstegrupplivförsäkring</w:t>
      </w:r>
    </w:p>
    <w:p w14:paraId="2952AE9C" w14:textId="6C32735F" w:rsidR="00775D4B" w:rsidRPr="00D52FA0" w:rsidRDefault="00C00765" w:rsidP="00B3395E">
      <w:pPr>
        <w:pStyle w:val="AlectaBrdtext"/>
        <w:ind w:firstLine="360"/>
        <w:rPr>
          <w:rFonts w:ascii="Arial" w:hAnsi="Arial" w:cs="Arial"/>
        </w:rPr>
      </w:pPr>
      <w:r w:rsidRPr="00D52FA0">
        <w:rPr>
          <w:rFonts w:ascii="Arial" w:hAnsi="Arial" w:cs="Arial"/>
        </w:rPr>
        <w:t>2</w:t>
      </w:r>
      <w:r w:rsidR="008C1AE4">
        <w:rPr>
          <w:rFonts w:ascii="Arial" w:hAnsi="Arial" w:cs="Arial"/>
        </w:rPr>
        <w:t>41</w:t>
      </w:r>
      <w:r w:rsidRPr="00D52FA0">
        <w:rPr>
          <w:rFonts w:ascii="Arial" w:hAnsi="Arial" w:cs="Arial"/>
        </w:rPr>
        <w:t>–2</w:t>
      </w:r>
      <w:r w:rsidR="00C97B01">
        <w:rPr>
          <w:rFonts w:ascii="Arial" w:hAnsi="Arial" w:cs="Arial"/>
        </w:rPr>
        <w:t>62</w:t>
      </w:r>
      <w:r w:rsidR="00535ED5" w:rsidRPr="00D52FA0">
        <w:rPr>
          <w:rFonts w:ascii="Arial" w:hAnsi="Arial" w:cs="Arial"/>
        </w:rPr>
        <w:tab/>
        <w:t xml:space="preserve">Pension enligt kollektivavtal – KAP-KL och </w:t>
      </w:r>
      <w:r w:rsidRPr="00D52FA0">
        <w:rPr>
          <w:rFonts w:ascii="Arial" w:hAnsi="Arial" w:cs="Arial"/>
        </w:rPr>
        <w:t>AKAP-K</w:t>
      </w:r>
      <w:r w:rsidR="00073F4E">
        <w:rPr>
          <w:rFonts w:ascii="Arial" w:hAnsi="Arial" w:cs="Arial"/>
        </w:rPr>
        <w:t>R</w:t>
      </w:r>
    </w:p>
    <w:p w14:paraId="3E1F410B" w14:textId="77777777" w:rsidR="004925EF" w:rsidRPr="00D52FA0" w:rsidRDefault="004925EF" w:rsidP="004925EF">
      <w:pPr>
        <w:pStyle w:val="AlectaBrdtext"/>
        <w:rPr>
          <w:rFonts w:ascii="Arial" w:hAnsi="Arial" w:cs="Arial"/>
          <w:b/>
        </w:rPr>
      </w:pPr>
    </w:p>
    <w:p w14:paraId="500F1771" w14:textId="683F8400" w:rsidR="004925EF" w:rsidRPr="00D52FA0" w:rsidRDefault="003D5525" w:rsidP="0011717E">
      <w:pPr>
        <w:pStyle w:val="AlectaBrdtext"/>
        <w:numPr>
          <w:ilvl w:val="0"/>
          <w:numId w:val="7"/>
        </w:numPr>
        <w:rPr>
          <w:rFonts w:ascii="Arial" w:hAnsi="Arial" w:cs="Arial"/>
          <w:b/>
        </w:rPr>
      </w:pPr>
      <w:r w:rsidRPr="00D52FA0">
        <w:rPr>
          <w:rFonts w:ascii="Arial" w:hAnsi="Arial" w:cs="Arial"/>
          <w:b/>
        </w:rPr>
        <w:t>För arbetsgivare inom staten:</w:t>
      </w:r>
      <w:r w:rsidR="004654A0" w:rsidRPr="00D52FA0">
        <w:rPr>
          <w:rFonts w:ascii="Arial" w:hAnsi="Arial" w:cs="Arial"/>
          <w:b/>
        </w:rPr>
        <w:t xml:space="preserve"> </w:t>
      </w:r>
    </w:p>
    <w:p w14:paraId="6E0318B9" w14:textId="77777777" w:rsidR="0011717E" w:rsidRPr="00D52FA0" w:rsidRDefault="0011717E" w:rsidP="004925EF">
      <w:pPr>
        <w:pStyle w:val="AlectaBrdtext"/>
        <w:rPr>
          <w:rFonts w:ascii="Arial" w:hAnsi="Arial" w:cs="Arial"/>
          <w:b/>
        </w:rPr>
      </w:pPr>
    </w:p>
    <w:p w14:paraId="157E67C0" w14:textId="5E90F14D" w:rsidR="0043605A" w:rsidRPr="00EC07C7" w:rsidRDefault="005A0B0B" w:rsidP="005A0B0B">
      <w:pPr>
        <w:pStyle w:val="AlectaBrdtext"/>
        <w:ind w:left="360"/>
        <w:rPr>
          <w:rFonts w:ascii="Arial" w:hAnsi="Arial" w:cs="Arial"/>
          <w:b/>
          <w:bCs/>
        </w:rPr>
      </w:pPr>
      <w:hyperlink r:id="rId12" w:history="1">
        <w:r w:rsidRPr="00EC07C7">
          <w:rPr>
            <w:rStyle w:val="Hyperlnk"/>
            <w:rFonts w:ascii="Arial" w:hAnsi="Arial" w:cs="Arial"/>
            <w:b/>
            <w:bCs/>
          </w:rPr>
          <w:t>https://www.spv.se/privatperson/statlig-tjanstepension/forsta-din-tjanstepension/tjanstepension-fodd-fore-1988/</w:t>
        </w:r>
      </w:hyperlink>
    </w:p>
    <w:p w14:paraId="3B47306D" w14:textId="29973FF3" w:rsidR="004654A0" w:rsidRPr="00EC07C7" w:rsidRDefault="004654A0" w:rsidP="0011717E">
      <w:pPr>
        <w:pStyle w:val="AlectaBrdtext"/>
        <w:ind w:left="720"/>
        <w:rPr>
          <w:rFonts w:ascii="Arial" w:hAnsi="Arial" w:cs="Arial"/>
          <w:b/>
          <w:bCs/>
        </w:rPr>
      </w:pPr>
    </w:p>
    <w:p w14:paraId="2A7D1416" w14:textId="5BA72923" w:rsidR="004654A0" w:rsidRPr="00EC07C7" w:rsidRDefault="00452DE1" w:rsidP="00452DE1">
      <w:pPr>
        <w:pStyle w:val="AlectaBrdtext"/>
        <w:ind w:left="360"/>
        <w:rPr>
          <w:rFonts w:ascii="Arial" w:hAnsi="Arial" w:cs="Arial"/>
          <w:b/>
          <w:bCs/>
          <w:color w:val="0000FF"/>
          <w:u w:val="single"/>
        </w:rPr>
      </w:pPr>
      <w:hyperlink r:id="rId13" w:history="1">
        <w:r w:rsidRPr="00EC07C7">
          <w:rPr>
            <w:rStyle w:val="Hyperlnk"/>
            <w:rFonts w:ascii="Arial" w:hAnsi="Arial" w:cs="Arial"/>
            <w:b/>
            <w:bCs/>
          </w:rPr>
          <w:t>https://www.spv.se/privatperson/statlig-tjanstepension/forsta-din-tjanstepension/tjanstepension-fodd-1988-eller-senare/</w:t>
        </w:r>
      </w:hyperlink>
    </w:p>
    <w:p w14:paraId="3E75BCB9" w14:textId="76192431" w:rsidR="00B06F2E" w:rsidRPr="00EC07C7" w:rsidRDefault="00B06F2E" w:rsidP="0011717E">
      <w:pPr>
        <w:pStyle w:val="AlectaBrdtext"/>
        <w:ind w:left="720"/>
        <w:rPr>
          <w:rFonts w:ascii="Arial" w:hAnsi="Arial" w:cs="Arial"/>
          <w:b/>
          <w:bCs/>
        </w:rPr>
      </w:pPr>
    </w:p>
    <w:p w14:paraId="304BC9DE" w14:textId="441254BB" w:rsidR="0030520B" w:rsidRPr="00596AE3" w:rsidRDefault="00EC07C7" w:rsidP="00596AE3">
      <w:pPr>
        <w:pStyle w:val="AlectaBrdtext"/>
        <w:ind w:firstLine="360"/>
        <w:rPr>
          <w:rFonts w:ascii="Arial" w:hAnsi="Arial" w:cs="Arial"/>
          <w:b/>
          <w:bCs/>
        </w:rPr>
      </w:pPr>
      <w:hyperlink r:id="rId14" w:history="1">
        <w:r w:rsidRPr="00EC07C7">
          <w:rPr>
            <w:rStyle w:val="Hyperlnk"/>
            <w:rFonts w:ascii="Arial" w:hAnsi="Arial" w:cs="Arial"/>
            <w:b/>
            <w:bCs/>
          </w:rPr>
          <w:t>https://www.spv.se/privatperson/statlig-tjanstepension/handelser-i-livet/</w:t>
        </w:r>
      </w:hyperlink>
      <w:r w:rsidRPr="00EC07C7">
        <w:rPr>
          <w:rFonts w:ascii="Arial" w:hAnsi="Arial" w:cs="Arial"/>
          <w:b/>
          <w:bCs/>
        </w:rPr>
        <w:t xml:space="preserve"> </w:t>
      </w:r>
      <w:r w:rsidR="005A0B0B" w:rsidRPr="00EC07C7">
        <w:rPr>
          <w:rFonts w:ascii="Arial" w:hAnsi="Arial" w:cs="Arial"/>
          <w:b/>
          <w:bCs/>
        </w:rPr>
        <w:br/>
      </w:r>
    </w:p>
    <w:sectPr w:rsidR="0030520B" w:rsidRPr="00596AE3" w:rsidSect="009A1B94">
      <w:footerReference w:type="default" r:id="rId15"/>
      <w:pgSz w:w="11906" w:h="16838"/>
      <w:pgMar w:top="720" w:right="720" w:bottom="720" w:left="720" w:header="72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A8DB" w14:textId="77777777" w:rsidR="00C85F8D" w:rsidRDefault="00C85F8D" w:rsidP="0031730A">
      <w:pPr>
        <w:spacing w:line="240" w:lineRule="auto"/>
      </w:pPr>
      <w:r>
        <w:separator/>
      </w:r>
    </w:p>
  </w:endnote>
  <w:endnote w:type="continuationSeparator" w:id="0">
    <w:p w14:paraId="76EAF502" w14:textId="77777777" w:rsidR="00C85F8D" w:rsidRDefault="00C85F8D" w:rsidP="0031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B718" w14:textId="77777777" w:rsidR="00200935" w:rsidRDefault="00200935">
    <w:pPr>
      <w:pStyle w:val="Sidfot"/>
      <w:rPr>
        <w:sz w:val="14"/>
      </w:rPr>
    </w:pPr>
  </w:p>
  <w:p w14:paraId="68E3E517" w14:textId="77777777" w:rsidR="00BD253E" w:rsidRPr="00E063A6" w:rsidRDefault="00BD253E">
    <w:pPr>
      <w:pStyle w:val="Sidfo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ACF0" w14:textId="77777777" w:rsidR="00C85F8D" w:rsidRDefault="00C85F8D" w:rsidP="0031730A">
      <w:pPr>
        <w:spacing w:line="240" w:lineRule="auto"/>
      </w:pPr>
      <w:r>
        <w:separator/>
      </w:r>
    </w:p>
  </w:footnote>
  <w:footnote w:type="continuationSeparator" w:id="0">
    <w:p w14:paraId="7DB6F774" w14:textId="77777777" w:rsidR="00C85F8D" w:rsidRDefault="00C85F8D" w:rsidP="00317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99"/>
    <w:multiLevelType w:val="hybridMultilevel"/>
    <w:tmpl w:val="1A6AA0B8"/>
    <w:lvl w:ilvl="0" w:tplc="2D962684">
      <w:start w:val="1"/>
      <w:numFmt w:val="bullet"/>
      <w:pStyle w:val="AlectaPunktlista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" w15:restartNumberingAfterBreak="0">
    <w:nsid w:val="141C3210"/>
    <w:multiLevelType w:val="hybridMultilevel"/>
    <w:tmpl w:val="92E25B26"/>
    <w:lvl w:ilvl="0" w:tplc="A5285B6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1D6C94"/>
    <w:multiLevelType w:val="hybridMultilevel"/>
    <w:tmpl w:val="AADE7780"/>
    <w:lvl w:ilvl="0" w:tplc="344812B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506DEC"/>
    <w:multiLevelType w:val="hybridMultilevel"/>
    <w:tmpl w:val="1EA4F296"/>
    <w:lvl w:ilvl="0" w:tplc="2A58C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45F25"/>
    <w:multiLevelType w:val="hybridMultilevel"/>
    <w:tmpl w:val="72FA5D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3486"/>
    <w:multiLevelType w:val="hybridMultilevel"/>
    <w:tmpl w:val="73DE7F58"/>
    <w:lvl w:ilvl="0" w:tplc="2650109E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7DE20EC8"/>
    <w:multiLevelType w:val="hybridMultilevel"/>
    <w:tmpl w:val="8FBEE5F4"/>
    <w:lvl w:ilvl="0" w:tplc="3248787E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676617167">
    <w:abstractNumId w:val="3"/>
  </w:num>
  <w:num w:numId="2" w16cid:durableId="767776612">
    <w:abstractNumId w:val="3"/>
  </w:num>
  <w:num w:numId="3" w16cid:durableId="1298879663">
    <w:abstractNumId w:val="1"/>
  </w:num>
  <w:num w:numId="4" w16cid:durableId="1315377284">
    <w:abstractNumId w:val="5"/>
  </w:num>
  <w:num w:numId="5" w16cid:durableId="575286502">
    <w:abstractNumId w:val="6"/>
  </w:num>
  <w:num w:numId="6" w16cid:durableId="1914242502">
    <w:abstractNumId w:val="0"/>
  </w:num>
  <w:num w:numId="7" w16cid:durableId="1419519551">
    <w:abstractNumId w:val="4"/>
  </w:num>
  <w:num w:numId="8" w16cid:durableId="38748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EF"/>
    <w:rsid w:val="00013719"/>
    <w:rsid w:val="00043826"/>
    <w:rsid w:val="00045DC6"/>
    <w:rsid w:val="000602D6"/>
    <w:rsid w:val="00060CB0"/>
    <w:rsid w:val="00071726"/>
    <w:rsid w:val="000726A5"/>
    <w:rsid w:val="00073F4E"/>
    <w:rsid w:val="00093357"/>
    <w:rsid w:val="0009345B"/>
    <w:rsid w:val="000B197B"/>
    <w:rsid w:val="000C009C"/>
    <w:rsid w:val="000D1BCF"/>
    <w:rsid w:val="000E048B"/>
    <w:rsid w:val="000E484F"/>
    <w:rsid w:val="00105D52"/>
    <w:rsid w:val="0011717E"/>
    <w:rsid w:val="00123B68"/>
    <w:rsid w:val="001366AA"/>
    <w:rsid w:val="001472CE"/>
    <w:rsid w:val="00151C6F"/>
    <w:rsid w:val="0015599A"/>
    <w:rsid w:val="001575B7"/>
    <w:rsid w:val="001642DF"/>
    <w:rsid w:val="001707C1"/>
    <w:rsid w:val="00176D12"/>
    <w:rsid w:val="00180344"/>
    <w:rsid w:val="00195E98"/>
    <w:rsid w:val="0019652B"/>
    <w:rsid w:val="001A2A36"/>
    <w:rsid w:val="001B157D"/>
    <w:rsid w:val="001C55DF"/>
    <w:rsid w:val="001C5A5A"/>
    <w:rsid w:val="001F23FD"/>
    <w:rsid w:val="001F57A7"/>
    <w:rsid w:val="00200935"/>
    <w:rsid w:val="00204011"/>
    <w:rsid w:val="002158E3"/>
    <w:rsid w:val="0021654E"/>
    <w:rsid w:val="0022036F"/>
    <w:rsid w:val="00223336"/>
    <w:rsid w:val="00224473"/>
    <w:rsid w:val="002263A7"/>
    <w:rsid w:val="00242A2F"/>
    <w:rsid w:val="00242B84"/>
    <w:rsid w:val="0025752A"/>
    <w:rsid w:val="002602C5"/>
    <w:rsid w:val="00263499"/>
    <w:rsid w:val="002853FF"/>
    <w:rsid w:val="00286F28"/>
    <w:rsid w:val="00287D5F"/>
    <w:rsid w:val="002A3B1D"/>
    <w:rsid w:val="002D060E"/>
    <w:rsid w:val="002D1984"/>
    <w:rsid w:val="002D22BF"/>
    <w:rsid w:val="002D769E"/>
    <w:rsid w:val="002E16ED"/>
    <w:rsid w:val="002F26BA"/>
    <w:rsid w:val="00302842"/>
    <w:rsid w:val="0030520B"/>
    <w:rsid w:val="00307F46"/>
    <w:rsid w:val="00316A57"/>
    <w:rsid w:val="0031730A"/>
    <w:rsid w:val="00325F4B"/>
    <w:rsid w:val="00332FBD"/>
    <w:rsid w:val="0033798E"/>
    <w:rsid w:val="003406AF"/>
    <w:rsid w:val="0034246C"/>
    <w:rsid w:val="00343758"/>
    <w:rsid w:val="00343B21"/>
    <w:rsid w:val="00355554"/>
    <w:rsid w:val="00356591"/>
    <w:rsid w:val="00360C8A"/>
    <w:rsid w:val="00363308"/>
    <w:rsid w:val="00366AED"/>
    <w:rsid w:val="00393D75"/>
    <w:rsid w:val="00394BCA"/>
    <w:rsid w:val="003A2F6E"/>
    <w:rsid w:val="003D489D"/>
    <w:rsid w:val="003D5525"/>
    <w:rsid w:val="003D6D37"/>
    <w:rsid w:val="003E0F75"/>
    <w:rsid w:val="003F0982"/>
    <w:rsid w:val="00401B7D"/>
    <w:rsid w:val="00403494"/>
    <w:rsid w:val="00422C15"/>
    <w:rsid w:val="00427854"/>
    <w:rsid w:val="00433BD0"/>
    <w:rsid w:val="0043605A"/>
    <w:rsid w:val="004445A9"/>
    <w:rsid w:val="004456CA"/>
    <w:rsid w:val="004519DC"/>
    <w:rsid w:val="00452DE1"/>
    <w:rsid w:val="00455BF7"/>
    <w:rsid w:val="0046492D"/>
    <w:rsid w:val="00464F27"/>
    <w:rsid w:val="004654A0"/>
    <w:rsid w:val="004677C2"/>
    <w:rsid w:val="004749F2"/>
    <w:rsid w:val="00476E5A"/>
    <w:rsid w:val="00482E21"/>
    <w:rsid w:val="004925EF"/>
    <w:rsid w:val="00493960"/>
    <w:rsid w:val="00496E36"/>
    <w:rsid w:val="004A24DC"/>
    <w:rsid w:val="004D2692"/>
    <w:rsid w:val="004E19C0"/>
    <w:rsid w:val="004F01AE"/>
    <w:rsid w:val="004F2282"/>
    <w:rsid w:val="004F7696"/>
    <w:rsid w:val="00515B69"/>
    <w:rsid w:val="00535ED5"/>
    <w:rsid w:val="00550B2E"/>
    <w:rsid w:val="0055260E"/>
    <w:rsid w:val="00554D29"/>
    <w:rsid w:val="005753F7"/>
    <w:rsid w:val="005868EC"/>
    <w:rsid w:val="00593951"/>
    <w:rsid w:val="00596AE3"/>
    <w:rsid w:val="005A0B0B"/>
    <w:rsid w:val="005A5B2C"/>
    <w:rsid w:val="005B1715"/>
    <w:rsid w:val="005C0297"/>
    <w:rsid w:val="005C73B5"/>
    <w:rsid w:val="005D159B"/>
    <w:rsid w:val="005D1917"/>
    <w:rsid w:val="005D1C7F"/>
    <w:rsid w:val="005D6D9C"/>
    <w:rsid w:val="005E311C"/>
    <w:rsid w:val="005E3C9E"/>
    <w:rsid w:val="005E5E74"/>
    <w:rsid w:val="005E636C"/>
    <w:rsid w:val="00613759"/>
    <w:rsid w:val="00621645"/>
    <w:rsid w:val="00621979"/>
    <w:rsid w:val="00623025"/>
    <w:rsid w:val="00623E63"/>
    <w:rsid w:val="00624F88"/>
    <w:rsid w:val="00631D81"/>
    <w:rsid w:val="0064026E"/>
    <w:rsid w:val="0064092D"/>
    <w:rsid w:val="00644C12"/>
    <w:rsid w:val="00652741"/>
    <w:rsid w:val="0065384D"/>
    <w:rsid w:val="00656C35"/>
    <w:rsid w:val="00673704"/>
    <w:rsid w:val="0067625B"/>
    <w:rsid w:val="006877C5"/>
    <w:rsid w:val="00692A0C"/>
    <w:rsid w:val="006A064D"/>
    <w:rsid w:val="006A5F31"/>
    <w:rsid w:val="006B1E6E"/>
    <w:rsid w:val="006B45B6"/>
    <w:rsid w:val="006E1A0A"/>
    <w:rsid w:val="006E6F43"/>
    <w:rsid w:val="006F0E7D"/>
    <w:rsid w:val="006F674E"/>
    <w:rsid w:val="006F6930"/>
    <w:rsid w:val="00703A16"/>
    <w:rsid w:val="00716A9F"/>
    <w:rsid w:val="00717CA6"/>
    <w:rsid w:val="0072307B"/>
    <w:rsid w:val="00725AA8"/>
    <w:rsid w:val="00725C9E"/>
    <w:rsid w:val="00746793"/>
    <w:rsid w:val="00747AF4"/>
    <w:rsid w:val="00755EB9"/>
    <w:rsid w:val="0077094A"/>
    <w:rsid w:val="00775D4B"/>
    <w:rsid w:val="007A56F9"/>
    <w:rsid w:val="007B5B26"/>
    <w:rsid w:val="007D5ADB"/>
    <w:rsid w:val="007D7C93"/>
    <w:rsid w:val="007F3AF9"/>
    <w:rsid w:val="007F4609"/>
    <w:rsid w:val="007F5085"/>
    <w:rsid w:val="007F678F"/>
    <w:rsid w:val="00801188"/>
    <w:rsid w:val="008076B7"/>
    <w:rsid w:val="008219E4"/>
    <w:rsid w:val="008267DA"/>
    <w:rsid w:val="008401E2"/>
    <w:rsid w:val="00844744"/>
    <w:rsid w:val="008473A1"/>
    <w:rsid w:val="00850FC1"/>
    <w:rsid w:val="00873FBD"/>
    <w:rsid w:val="00877747"/>
    <w:rsid w:val="0088520D"/>
    <w:rsid w:val="00891F09"/>
    <w:rsid w:val="008A1F12"/>
    <w:rsid w:val="008C0845"/>
    <w:rsid w:val="008C1AE4"/>
    <w:rsid w:val="008C4613"/>
    <w:rsid w:val="008E091C"/>
    <w:rsid w:val="008E23B0"/>
    <w:rsid w:val="008E475B"/>
    <w:rsid w:val="008F322B"/>
    <w:rsid w:val="008F4899"/>
    <w:rsid w:val="00904F07"/>
    <w:rsid w:val="009260D7"/>
    <w:rsid w:val="00930065"/>
    <w:rsid w:val="00932F3F"/>
    <w:rsid w:val="00935F5B"/>
    <w:rsid w:val="009361D4"/>
    <w:rsid w:val="009369F4"/>
    <w:rsid w:val="00942B27"/>
    <w:rsid w:val="0096586F"/>
    <w:rsid w:val="009701F7"/>
    <w:rsid w:val="00971E50"/>
    <w:rsid w:val="00974D1B"/>
    <w:rsid w:val="00984EFA"/>
    <w:rsid w:val="009A1B94"/>
    <w:rsid w:val="009B4811"/>
    <w:rsid w:val="009D175C"/>
    <w:rsid w:val="009D6245"/>
    <w:rsid w:val="009F1A5D"/>
    <w:rsid w:val="009F2D0E"/>
    <w:rsid w:val="009F32C6"/>
    <w:rsid w:val="009F5E23"/>
    <w:rsid w:val="00A1264F"/>
    <w:rsid w:val="00A557FE"/>
    <w:rsid w:val="00A5767A"/>
    <w:rsid w:val="00A7205A"/>
    <w:rsid w:val="00A84702"/>
    <w:rsid w:val="00AD341C"/>
    <w:rsid w:val="00AE17D4"/>
    <w:rsid w:val="00AF0633"/>
    <w:rsid w:val="00AF4007"/>
    <w:rsid w:val="00AF5584"/>
    <w:rsid w:val="00B063F9"/>
    <w:rsid w:val="00B06F2E"/>
    <w:rsid w:val="00B1306C"/>
    <w:rsid w:val="00B14D12"/>
    <w:rsid w:val="00B16644"/>
    <w:rsid w:val="00B31B64"/>
    <w:rsid w:val="00B333F1"/>
    <w:rsid w:val="00B3395E"/>
    <w:rsid w:val="00B37751"/>
    <w:rsid w:val="00B42CC4"/>
    <w:rsid w:val="00B42D7D"/>
    <w:rsid w:val="00B46E46"/>
    <w:rsid w:val="00B47F37"/>
    <w:rsid w:val="00B70D80"/>
    <w:rsid w:val="00B76746"/>
    <w:rsid w:val="00B85581"/>
    <w:rsid w:val="00B935B4"/>
    <w:rsid w:val="00BA0548"/>
    <w:rsid w:val="00BA56BD"/>
    <w:rsid w:val="00BA6C7A"/>
    <w:rsid w:val="00BB4C48"/>
    <w:rsid w:val="00BD253E"/>
    <w:rsid w:val="00BD568B"/>
    <w:rsid w:val="00BE57AD"/>
    <w:rsid w:val="00BF1146"/>
    <w:rsid w:val="00BF6D28"/>
    <w:rsid w:val="00C00765"/>
    <w:rsid w:val="00C13EDD"/>
    <w:rsid w:val="00C20B2C"/>
    <w:rsid w:val="00C45412"/>
    <w:rsid w:val="00C465C2"/>
    <w:rsid w:val="00C64332"/>
    <w:rsid w:val="00C715EF"/>
    <w:rsid w:val="00C71FA5"/>
    <w:rsid w:val="00C7266E"/>
    <w:rsid w:val="00C75DCA"/>
    <w:rsid w:val="00C80736"/>
    <w:rsid w:val="00C812E5"/>
    <w:rsid w:val="00C85F8D"/>
    <w:rsid w:val="00C95499"/>
    <w:rsid w:val="00C96DED"/>
    <w:rsid w:val="00C97B01"/>
    <w:rsid w:val="00CA41F6"/>
    <w:rsid w:val="00CA70C3"/>
    <w:rsid w:val="00CC33D3"/>
    <w:rsid w:val="00CD72C5"/>
    <w:rsid w:val="00CE262B"/>
    <w:rsid w:val="00CF4A87"/>
    <w:rsid w:val="00D033B9"/>
    <w:rsid w:val="00D3167B"/>
    <w:rsid w:val="00D35C8E"/>
    <w:rsid w:val="00D514F6"/>
    <w:rsid w:val="00D52840"/>
    <w:rsid w:val="00D52FA0"/>
    <w:rsid w:val="00D625DC"/>
    <w:rsid w:val="00D70CF5"/>
    <w:rsid w:val="00D86613"/>
    <w:rsid w:val="00D90E46"/>
    <w:rsid w:val="00D96A85"/>
    <w:rsid w:val="00DA1EA2"/>
    <w:rsid w:val="00DC418B"/>
    <w:rsid w:val="00DC713A"/>
    <w:rsid w:val="00DD14AC"/>
    <w:rsid w:val="00DD1855"/>
    <w:rsid w:val="00DD78A3"/>
    <w:rsid w:val="00DE14B6"/>
    <w:rsid w:val="00DE3AFB"/>
    <w:rsid w:val="00DF5F96"/>
    <w:rsid w:val="00E05A8A"/>
    <w:rsid w:val="00E063A6"/>
    <w:rsid w:val="00E07DE4"/>
    <w:rsid w:val="00E143EB"/>
    <w:rsid w:val="00E15D7C"/>
    <w:rsid w:val="00E17246"/>
    <w:rsid w:val="00E2263B"/>
    <w:rsid w:val="00E44735"/>
    <w:rsid w:val="00E46512"/>
    <w:rsid w:val="00E60A70"/>
    <w:rsid w:val="00E6121D"/>
    <w:rsid w:val="00E824E2"/>
    <w:rsid w:val="00E825BC"/>
    <w:rsid w:val="00E929C2"/>
    <w:rsid w:val="00EC07C7"/>
    <w:rsid w:val="00EC1402"/>
    <w:rsid w:val="00EC2D97"/>
    <w:rsid w:val="00ED116E"/>
    <w:rsid w:val="00ED24F9"/>
    <w:rsid w:val="00ED27AC"/>
    <w:rsid w:val="00ED3658"/>
    <w:rsid w:val="00EE385F"/>
    <w:rsid w:val="00EE6F74"/>
    <w:rsid w:val="00EE7108"/>
    <w:rsid w:val="00EF4B39"/>
    <w:rsid w:val="00EF50ED"/>
    <w:rsid w:val="00EF7626"/>
    <w:rsid w:val="00F1298C"/>
    <w:rsid w:val="00F14272"/>
    <w:rsid w:val="00F15060"/>
    <w:rsid w:val="00F32355"/>
    <w:rsid w:val="00F53F1A"/>
    <w:rsid w:val="00F56079"/>
    <w:rsid w:val="00FA0798"/>
    <w:rsid w:val="00FA2D4A"/>
    <w:rsid w:val="00FD1F63"/>
    <w:rsid w:val="00FD3C36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3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25EF"/>
  </w:style>
  <w:style w:type="paragraph" w:styleId="Rubrik1">
    <w:name w:val="heading 1"/>
    <w:basedOn w:val="Normal"/>
    <w:next w:val="Normal"/>
    <w:link w:val="Rubrik1Char"/>
    <w:qFormat/>
    <w:rsid w:val="00474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4749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5">
    <w:name w:val="heading 5"/>
    <w:basedOn w:val="Normal"/>
    <w:next w:val="Normal"/>
    <w:link w:val="Rubrik5Char"/>
    <w:rsid w:val="00984E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rsid w:val="00984E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rsid w:val="00984E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rsid w:val="00984E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rsid w:val="00984E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ectaPunktlista">
    <w:name w:val="Alecta Punktlista"/>
    <w:link w:val="AlectaPunktlistaChar"/>
    <w:autoRedefine/>
    <w:qFormat/>
    <w:rsid w:val="0077094A"/>
    <w:pPr>
      <w:numPr>
        <w:numId w:val="6"/>
      </w:numPr>
      <w:spacing w:line="288" w:lineRule="auto"/>
      <w:ind w:left="714" w:hanging="357"/>
    </w:pPr>
  </w:style>
  <w:style w:type="character" w:customStyle="1" w:styleId="AlectaPunktlistaChar">
    <w:name w:val="Alecta Punktlista Char"/>
    <w:basedOn w:val="AlectaBrdtextChar"/>
    <w:link w:val="AlectaPunktlista"/>
    <w:rsid w:val="0077094A"/>
    <w:rPr>
      <w:rFonts w:cs="Times New Roman"/>
      <w:szCs w:val="24"/>
    </w:rPr>
  </w:style>
  <w:style w:type="paragraph" w:customStyle="1" w:styleId="AlectaUnderrubrik">
    <w:name w:val="Alecta Underrubrik"/>
    <w:next w:val="AlectaBrdtext"/>
    <w:link w:val="AlectaUnderrubrikChar"/>
    <w:qFormat/>
    <w:rsid w:val="00C7266E"/>
    <w:rPr>
      <w:rFonts w:cs="Arial"/>
      <w:sz w:val="28"/>
      <w:szCs w:val="26"/>
    </w:rPr>
  </w:style>
  <w:style w:type="character" w:customStyle="1" w:styleId="AlectaUnderrubrikChar">
    <w:name w:val="Alecta Underrubrik Char"/>
    <w:basedOn w:val="AlectaBrdtextChar"/>
    <w:link w:val="AlectaUnderrubrik"/>
    <w:rsid w:val="00C7266E"/>
    <w:rPr>
      <w:rFonts w:cs="Arial"/>
      <w:sz w:val="28"/>
      <w:szCs w:val="26"/>
    </w:rPr>
  </w:style>
  <w:style w:type="paragraph" w:customStyle="1" w:styleId="AlectaBrdtext">
    <w:name w:val="Alecta Brödtext"/>
    <w:link w:val="AlectaBrdtextChar"/>
    <w:qFormat/>
    <w:rsid w:val="0077094A"/>
  </w:style>
  <w:style w:type="character" w:customStyle="1" w:styleId="AlectaBrdtextChar">
    <w:name w:val="Alecta Brödtext Char"/>
    <w:basedOn w:val="Standardstycketeckensnitt"/>
    <w:link w:val="AlectaBrdtext"/>
    <w:rsid w:val="0077094A"/>
    <w:rPr>
      <w:rFonts w:cs="Times New Roman"/>
      <w:szCs w:val="24"/>
    </w:rPr>
  </w:style>
  <w:style w:type="paragraph" w:customStyle="1" w:styleId="Huvudrubrik">
    <w:name w:val="Huvudrubrik"/>
    <w:next w:val="AlectaBrdtext"/>
    <w:link w:val="HuvudrubrikChar"/>
    <w:uiPriority w:val="1"/>
    <w:rsid w:val="004677C2"/>
    <w:pPr>
      <w:spacing w:after="240"/>
    </w:pPr>
    <w:rPr>
      <w:rFonts w:ascii="Arial" w:hAnsi="Arial" w:cs="Arial"/>
      <w:sz w:val="32"/>
      <w:szCs w:val="32"/>
    </w:rPr>
  </w:style>
  <w:style w:type="character" w:customStyle="1" w:styleId="HuvudrubrikChar">
    <w:name w:val="Huvudrubrik Char"/>
    <w:basedOn w:val="Standardstycketeckensnitt"/>
    <w:link w:val="Huvudrubrik"/>
    <w:uiPriority w:val="1"/>
    <w:rsid w:val="004519DC"/>
    <w:rPr>
      <w:rFonts w:ascii="Arial" w:hAnsi="Arial" w:cs="Arial"/>
      <w:sz w:val="32"/>
      <w:szCs w:val="32"/>
    </w:rPr>
  </w:style>
  <w:style w:type="paragraph" w:customStyle="1" w:styleId="AlectaUnderrubrik2">
    <w:name w:val="Alecta Underrubrik 2"/>
    <w:next w:val="AlectaBrdtext"/>
    <w:link w:val="AlectaUnderrubrik2Char"/>
    <w:qFormat/>
    <w:rsid w:val="00C7266E"/>
    <w:rPr>
      <w:rFonts w:cs="Arial"/>
      <w:sz w:val="24"/>
      <w:szCs w:val="20"/>
    </w:rPr>
  </w:style>
  <w:style w:type="character" w:customStyle="1" w:styleId="AlectaUnderrubrik2Char">
    <w:name w:val="Alecta Underrubrik 2 Char"/>
    <w:basedOn w:val="AlectaBrdtextChar"/>
    <w:link w:val="AlectaUnderrubrik2"/>
    <w:rsid w:val="00C7266E"/>
    <w:rPr>
      <w:rFonts w:cs="Arial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1730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730A"/>
  </w:style>
  <w:style w:type="paragraph" w:styleId="Sidfot">
    <w:name w:val="footer"/>
    <w:basedOn w:val="Normal"/>
    <w:link w:val="SidfotChar"/>
    <w:uiPriority w:val="99"/>
    <w:unhideWhenUsed/>
    <w:rsid w:val="0031730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730A"/>
  </w:style>
  <w:style w:type="paragraph" w:customStyle="1" w:styleId="AlectaHuvudrubrik">
    <w:name w:val="Alecta Huvudrubrik"/>
    <w:next w:val="AlectaBrdtext"/>
    <w:link w:val="AlectaHuvudrubrikChar"/>
    <w:qFormat/>
    <w:rsid w:val="00B333F1"/>
    <w:pPr>
      <w:spacing w:after="120" w:line="240" w:lineRule="auto"/>
    </w:pPr>
    <w:rPr>
      <w:color w:val="0A2C5A"/>
      <w:sz w:val="36"/>
    </w:rPr>
  </w:style>
  <w:style w:type="character" w:customStyle="1" w:styleId="AlectaHuvudrubrikChar">
    <w:name w:val="Alecta Huvudrubrik Char"/>
    <w:basedOn w:val="Standardstycketeckensnitt"/>
    <w:link w:val="AlectaHuvudrubrik"/>
    <w:rsid w:val="00B333F1"/>
    <w:rPr>
      <w:color w:val="0A2C5A"/>
      <w:sz w:val="36"/>
    </w:rPr>
  </w:style>
  <w:style w:type="paragraph" w:styleId="Ingetavstnd">
    <w:name w:val="No Spacing"/>
    <w:uiPriority w:val="1"/>
    <w:rsid w:val="004749F2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rsid w:val="005D1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rsid w:val="005D1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105D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05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undbrevsidfotbolag">
    <w:name w:val="Kundbrev sidfot bolag"/>
    <w:basedOn w:val="Normal"/>
    <w:next w:val="Normal"/>
    <w:rsid w:val="00EC1402"/>
    <w:pPr>
      <w:spacing w:before="60" w:line="240" w:lineRule="auto"/>
      <w:ind w:left="-57"/>
    </w:pPr>
    <w:rPr>
      <w:rFonts w:ascii="Arial" w:eastAsia="Times New Roman" w:hAnsi="Arial"/>
      <w:b/>
      <w:color w:val="000000"/>
      <w:sz w:val="18"/>
      <w:szCs w:val="20"/>
      <w:lang w:eastAsia="sv-SE"/>
    </w:rPr>
  </w:style>
  <w:style w:type="paragraph" w:customStyle="1" w:styleId="Kundbrevsidfot">
    <w:name w:val="Kundbrev sidfot"/>
    <w:basedOn w:val="Normal"/>
    <w:rsid w:val="00EC1402"/>
    <w:pPr>
      <w:spacing w:line="180" w:lineRule="exact"/>
      <w:ind w:left="-57"/>
    </w:pPr>
    <w:rPr>
      <w:rFonts w:ascii="Arial" w:eastAsia="Times New Roman" w:hAnsi="Arial"/>
      <w:sz w:val="14"/>
      <w:szCs w:val="20"/>
      <w:lang w:eastAsia="sv-SE"/>
    </w:rPr>
  </w:style>
  <w:style w:type="paragraph" w:customStyle="1" w:styleId="AlectaUnderrubrik3">
    <w:name w:val="Alecta Underrubrik 3"/>
    <w:next w:val="AlectaBrdtext"/>
    <w:link w:val="AlectaUnderrubrik3Char"/>
    <w:qFormat/>
    <w:rsid w:val="00C7266E"/>
    <w:rPr>
      <w:b/>
    </w:rPr>
  </w:style>
  <w:style w:type="character" w:customStyle="1" w:styleId="AlectaUnderrubrik3Char">
    <w:name w:val="Alecta Underrubrik 3 Char"/>
    <w:basedOn w:val="Standardstycketeckensnitt"/>
    <w:link w:val="AlectaUnderrubrik3"/>
    <w:rsid w:val="00C7266E"/>
    <w:rPr>
      <w:b/>
    </w:rPr>
  </w:style>
  <w:style w:type="table" w:styleId="Tabellrutnt">
    <w:name w:val="Table Grid"/>
    <w:basedOn w:val="Normaltabell"/>
    <w:uiPriority w:val="59"/>
    <w:rsid w:val="002D06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ectabrevtabell">
    <w:name w:val="Alecta brevtabell"/>
    <w:basedOn w:val="Normaltabell"/>
    <w:uiPriority w:val="99"/>
    <w:rsid w:val="00E143EB"/>
    <w:pPr>
      <w:spacing w:before="80" w:after="80" w:line="240" w:lineRule="auto"/>
    </w:pPr>
    <w:rPr>
      <w:rFonts w:ascii="Arial" w:hAnsi="Arial"/>
      <w:sz w:val="20"/>
    </w:rPr>
    <w:tblPr>
      <w:tblBorders>
        <w:insideH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sz w:val="20"/>
      </w:rPr>
    </w:tblStylePr>
  </w:style>
  <w:style w:type="table" w:customStyle="1" w:styleId="Alectaenkeltabell">
    <w:name w:val="Alecta enkel tabell"/>
    <w:basedOn w:val="Normaltabell"/>
    <w:uiPriority w:val="99"/>
    <w:rsid w:val="00C75DCA"/>
    <w:pPr>
      <w:spacing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5Char">
    <w:name w:val="Rubrik 5 Char"/>
    <w:basedOn w:val="Standardstycketeckensnitt"/>
    <w:link w:val="Rubrik5"/>
    <w:rsid w:val="00984E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rsid w:val="00984E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rsid w:val="00984E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rsid w:val="00984E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rsid w:val="00984E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925EF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E14B6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58E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rsid w:val="00B33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lladinekonomi.se/wp-content/uploads/2023/12/Pension-2023_TA.pdf" TargetMode="External"/><Relationship Id="rId13" Type="http://schemas.openxmlformats.org/officeDocument/2006/relationships/hyperlink" Target="https://www.spv.se/privatperson/statlig-tjanstepension/forsta-din-tjanstepension/tjanstepension-fodd-1988-eller-sen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pv.se/privatperson/statlig-tjanstepension/forsta-din-tjanstepension/tjanstepension-fodd-fore-198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faforsakring.se/dokument/pweruxur2uad6u31xp0s/kr-handbok-202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vtalat.se/arbetsgivare/checklis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talat.se/fordjupning/%20" TargetMode="External"/><Relationship Id="rId14" Type="http://schemas.openxmlformats.org/officeDocument/2006/relationships/hyperlink" Target="https://www.spv.se/privatperson/statlig-tjanstepension/handelser-i-live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2024-01-02T07:42:00Z</dcterms:created>
  <dcterms:modified xsi:type="dcterms:W3CDTF">2026-03-16T12:03:00Z</dcterms:modified>
</cp:coreProperties>
</file>