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509A" w14:textId="77777777" w:rsidR="007759A7" w:rsidRDefault="007759A7" w:rsidP="007759A7">
      <w:pPr>
        <w:pStyle w:val="Default"/>
      </w:pPr>
    </w:p>
    <w:p w14:paraId="12D523C7" w14:textId="7FEAAF78" w:rsidR="007759A7" w:rsidRPr="00556441" w:rsidRDefault="00556441" w:rsidP="007759A7">
      <w:pPr>
        <w:pStyle w:val="Default"/>
        <w:rPr>
          <w:sz w:val="32"/>
          <w:szCs w:val="32"/>
        </w:rPr>
      </w:pPr>
      <w:r>
        <w:t xml:space="preserve">                                                                         </w:t>
      </w:r>
      <w:r w:rsidR="007759A7" w:rsidRPr="00556441">
        <w:rPr>
          <w:sz w:val="32"/>
          <w:szCs w:val="32"/>
        </w:rPr>
        <w:t xml:space="preserve">INTRODUKTIONSDAG SOCIALPEDAGOGIK, </w:t>
      </w:r>
    </w:p>
    <w:p w14:paraId="6D50E9BC" w14:textId="228B034B" w:rsidR="00BB6830" w:rsidRPr="00556441" w:rsidRDefault="00556441" w:rsidP="007759A7">
      <w:pPr>
        <w:rPr>
          <w:sz w:val="32"/>
          <w:szCs w:val="32"/>
        </w:rPr>
      </w:pPr>
      <w:r w:rsidRPr="00556441">
        <w:rPr>
          <w:sz w:val="32"/>
          <w:szCs w:val="32"/>
        </w:rPr>
        <w:t xml:space="preserve">                  </w:t>
      </w:r>
      <w:r w:rsidR="007759A7" w:rsidRPr="00556441">
        <w:rPr>
          <w:sz w:val="32"/>
          <w:szCs w:val="32"/>
        </w:rPr>
        <w:t>INRIKTNING UNGDOMS- OCH MISSBRUKSVÅRD 180 HP ht</w:t>
      </w:r>
      <w:r w:rsidR="004A771A">
        <w:rPr>
          <w:sz w:val="32"/>
          <w:szCs w:val="32"/>
        </w:rPr>
        <w:t>2</w:t>
      </w:r>
      <w:r w:rsidR="007F6B7F">
        <w:rPr>
          <w:sz w:val="32"/>
          <w:szCs w:val="32"/>
        </w:rPr>
        <w:t>5</w:t>
      </w:r>
      <w:r w:rsidR="004A771A">
        <w:rPr>
          <w:sz w:val="32"/>
          <w:szCs w:val="32"/>
        </w:rPr>
        <w:t xml:space="preserve">        Mån </w:t>
      </w:r>
      <w:r w:rsidR="00784DD7">
        <w:rPr>
          <w:sz w:val="32"/>
          <w:szCs w:val="32"/>
        </w:rPr>
        <w:t>1</w:t>
      </w:r>
      <w:r w:rsidR="00CE46B8">
        <w:rPr>
          <w:sz w:val="32"/>
          <w:szCs w:val="32"/>
        </w:rPr>
        <w:t>/</w:t>
      </w:r>
      <w:r w:rsidR="00574CDC">
        <w:rPr>
          <w:sz w:val="32"/>
          <w:szCs w:val="32"/>
        </w:rPr>
        <w:t>9</w:t>
      </w:r>
      <w:r w:rsidR="00CE46B8" w:rsidRPr="00556441">
        <w:rPr>
          <w:sz w:val="32"/>
          <w:szCs w:val="32"/>
        </w:rPr>
        <w:t>–2</w:t>
      </w:r>
      <w:r w:rsidR="00784DD7">
        <w:rPr>
          <w:sz w:val="32"/>
          <w:szCs w:val="32"/>
        </w:rP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3686"/>
        <w:gridCol w:w="4499"/>
      </w:tblGrid>
      <w:tr w:rsidR="007759A7" w14:paraId="7A5034AF" w14:textId="77777777" w:rsidTr="00556441">
        <w:tc>
          <w:tcPr>
            <w:tcW w:w="1980" w:type="dxa"/>
            <w:shd w:val="clear" w:color="auto" w:fill="0070C0"/>
          </w:tcPr>
          <w:p w14:paraId="700822B5" w14:textId="2A9063DF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 xml:space="preserve">Datum </w:t>
            </w:r>
          </w:p>
        </w:tc>
        <w:tc>
          <w:tcPr>
            <w:tcW w:w="1559" w:type="dxa"/>
            <w:shd w:val="clear" w:color="auto" w:fill="0070C0"/>
          </w:tcPr>
          <w:p w14:paraId="03285F36" w14:textId="49D750E0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>Tid</w:t>
            </w:r>
          </w:p>
        </w:tc>
        <w:tc>
          <w:tcPr>
            <w:tcW w:w="2268" w:type="dxa"/>
            <w:shd w:val="clear" w:color="auto" w:fill="0070C0"/>
          </w:tcPr>
          <w:p w14:paraId="3ED94BFF" w14:textId="4399A1E6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>Lokal</w:t>
            </w:r>
          </w:p>
        </w:tc>
        <w:tc>
          <w:tcPr>
            <w:tcW w:w="3686" w:type="dxa"/>
            <w:shd w:val="clear" w:color="auto" w:fill="0070C0"/>
          </w:tcPr>
          <w:p w14:paraId="31454404" w14:textId="6BA2944E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>Innehåll</w:t>
            </w:r>
          </w:p>
        </w:tc>
        <w:tc>
          <w:tcPr>
            <w:tcW w:w="4499" w:type="dxa"/>
            <w:shd w:val="clear" w:color="auto" w:fill="0070C0"/>
          </w:tcPr>
          <w:p w14:paraId="494F17C8" w14:textId="77CCF237" w:rsidR="007759A7" w:rsidRPr="00556441" w:rsidRDefault="007759A7" w:rsidP="00775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56441">
              <w:rPr>
                <w:b/>
                <w:bCs/>
                <w:color w:val="FFFFFF" w:themeColor="background1"/>
                <w:sz w:val="28"/>
                <w:szCs w:val="28"/>
              </w:rPr>
              <w:t>Medverkande</w:t>
            </w:r>
          </w:p>
        </w:tc>
      </w:tr>
      <w:tr w:rsidR="007759A7" w14:paraId="51EFB77E" w14:textId="77777777" w:rsidTr="00FD2B54">
        <w:tc>
          <w:tcPr>
            <w:tcW w:w="1980" w:type="dxa"/>
          </w:tcPr>
          <w:p w14:paraId="72022664" w14:textId="1AC9CB7D" w:rsidR="007759A7" w:rsidRPr="00556441" w:rsidRDefault="007759A7" w:rsidP="007759A7">
            <w:pPr>
              <w:rPr>
                <w:sz w:val="24"/>
                <w:szCs w:val="24"/>
              </w:rPr>
            </w:pPr>
            <w:r w:rsidRPr="00556441">
              <w:rPr>
                <w:sz w:val="24"/>
                <w:szCs w:val="24"/>
              </w:rPr>
              <w:t xml:space="preserve">Måndag </w:t>
            </w:r>
            <w:r w:rsidR="00447BB3">
              <w:rPr>
                <w:sz w:val="24"/>
                <w:szCs w:val="24"/>
              </w:rPr>
              <w:t>1</w:t>
            </w:r>
            <w:r w:rsidR="00574CDC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1559" w:type="dxa"/>
          </w:tcPr>
          <w:p w14:paraId="5787BE3E" w14:textId="0A7C1326" w:rsidR="007759A7" w:rsidRPr="00556441" w:rsidRDefault="00C43F2F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0</w:t>
            </w:r>
            <w:r w:rsidR="007759A7" w:rsidRPr="00556441">
              <w:rPr>
                <w:sz w:val="24"/>
                <w:szCs w:val="24"/>
              </w:rPr>
              <w:t>.15 –</w:t>
            </w:r>
            <w:r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1</w:t>
            </w:r>
            <w:r w:rsidR="003547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B68D38C" w14:textId="0B6A53EE" w:rsidR="00574CDC" w:rsidRPr="000B1918" w:rsidRDefault="00184479" w:rsidP="00574CDC">
            <w:pPr>
              <w:pStyle w:val="Normalwebb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1918">
              <w:rPr>
                <w:rFonts w:ascii="Times New Roman" w:hAnsi="Times New Roman" w:cs="Times New Roman"/>
                <w:b/>
                <w:bCs/>
                <w:color w:val="000000"/>
              </w:rPr>
              <w:t>Myrdal</w:t>
            </w:r>
            <w:r w:rsidR="00784DD7" w:rsidRPr="000B191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 Lärosal</w:t>
            </w:r>
          </w:p>
          <w:p w14:paraId="0D9A2A5E" w14:textId="47C1C42A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16A48F1" w14:textId="42B0A2CE" w:rsidR="00FD2B54" w:rsidRPr="00556441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Introduktion till </w:t>
            </w:r>
            <w:r w:rsidR="0029316F" w:rsidRPr="00FD2B54">
              <w:rPr>
                <w:rFonts w:ascii="Times New Roman" w:hAnsi="Times New Roman" w:cs="Times New Roman"/>
                <w:sz w:val="24"/>
                <w:szCs w:val="24"/>
              </w:rPr>
              <w:t>lär</w:t>
            </w:r>
            <w:r w:rsidR="002931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6F" w:rsidRPr="00FD2B54">
              <w:rPr>
                <w:rFonts w:ascii="Times New Roman" w:hAnsi="Times New Roman" w:cs="Times New Roman"/>
                <w:sz w:val="24"/>
                <w:szCs w:val="24"/>
              </w:rPr>
              <w:t>plattformen</w:t>
            </w: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137CB" w14:textId="246DBFE4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Moodle </w:t>
            </w:r>
            <w:r w:rsidRPr="00556441">
              <w:rPr>
                <w:rFonts w:ascii="Times New Roman" w:hAnsi="Times New Roman" w:cs="Times New Roman"/>
                <w:sz w:val="24"/>
                <w:szCs w:val="24"/>
              </w:rPr>
              <w:t>och Zoom</w:t>
            </w:r>
          </w:p>
          <w:p w14:paraId="6E580374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2BAD78A4" w14:textId="77777777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Pehr- Henric Danielsson, IKT- pedagogisk utvecklare </w:t>
            </w:r>
          </w:p>
          <w:p w14:paraId="312625B9" w14:textId="38F9EF77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>Inger Axelsson programansvarig</w:t>
            </w:r>
          </w:p>
          <w:p w14:paraId="418978E5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</w:tr>
      <w:tr w:rsidR="007759A7" w14:paraId="2A1EC4BE" w14:textId="77777777" w:rsidTr="00FD2B54">
        <w:tc>
          <w:tcPr>
            <w:tcW w:w="1980" w:type="dxa"/>
          </w:tcPr>
          <w:p w14:paraId="745F2F7E" w14:textId="64697BEB" w:rsidR="007759A7" w:rsidRPr="00556441" w:rsidRDefault="00354751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Cirka-tider under fm</w:t>
            </w:r>
          </w:p>
        </w:tc>
        <w:tc>
          <w:tcPr>
            <w:tcW w:w="1559" w:type="dxa"/>
          </w:tcPr>
          <w:p w14:paraId="424244C3" w14:textId="0C02E4E4" w:rsidR="007759A7" w:rsidRDefault="004A771A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56441">
              <w:rPr>
                <w:sz w:val="24"/>
                <w:szCs w:val="24"/>
              </w:rPr>
              <w:t>-</w:t>
            </w:r>
            <w:r w:rsidR="00354751"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1</w:t>
            </w:r>
            <w:r w:rsidR="00354751">
              <w:rPr>
                <w:sz w:val="24"/>
                <w:szCs w:val="24"/>
              </w:rPr>
              <w:t>.</w:t>
            </w:r>
            <w:r w:rsidR="00574CDC">
              <w:rPr>
                <w:sz w:val="24"/>
                <w:szCs w:val="24"/>
              </w:rPr>
              <w:t>4</w:t>
            </w:r>
            <w:r w:rsidR="003129F2">
              <w:rPr>
                <w:sz w:val="24"/>
                <w:szCs w:val="24"/>
              </w:rPr>
              <w:t>5</w:t>
            </w:r>
          </w:p>
          <w:p w14:paraId="6861FB58" w14:textId="77777777" w:rsidR="00354751" w:rsidRDefault="00354751" w:rsidP="007759A7">
            <w:pPr>
              <w:rPr>
                <w:sz w:val="24"/>
                <w:szCs w:val="24"/>
              </w:rPr>
            </w:pPr>
          </w:p>
          <w:p w14:paraId="02ADE2FF" w14:textId="2B1B89E1" w:rsidR="00354751" w:rsidRPr="00556441" w:rsidRDefault="00574CDC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 r</w:t>
            </w:r>
            <w:r w:rsidR="00354751">
              <w:rPr>
                <w:sz w:val="24"/>
                <w:szCs w:val="24"/>
              </w:rPr>
              <w:t>ast</w:t>
            </w:r>
          </w:p>
        </w:tc>
        <w:tc>
          <w:tcPr>
            <w:tcW w:w="2268" w:type="dxa"/>
          </w:tcPr>
          <w:p w14:paraId="63EA0B9A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02BA22A" w14:textId="77777777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Information om programmet </w:t>
            </w:r>
          </w:p>
          <w:p w14:paraId="3A25DC71" w14:textId="77777777" w:rsidR="00FD2B54" w:rsidRPr="00556441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1147" w14:textId="77777777" w:rsidR="007759A7" w:rsidRPr="00556441" w:rsidRDefault="007759A7" w:rsidP="00C43F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748DA4B9" w14:textId="6F813C2F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Inger Axelsson </w:t>
            </w:r>
          </w:p>
          <w:p w14:paraId="5EB8F12D" w14:textId="77777777" w:rsidR="007D08A7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>Paula Wahlgren</w:t>
            </w:r>
            <w:r w:rsidR="00EC5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BFA4B6" w14:textId="25C37073" w:rsidR="007759A7" w:rsidRPr="007D08A7" w:rsidRDefault="007D08A7" w:rsidP="00C43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 och biträdande prefekt</w:t>
            </w:r>
            <w:r w:rsidR="00FD2B54"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9A7" w:rsidRPr="00C43F2F" w14:paraId="2AC71DF9" w14:textId="77777777" w:rsidTr="00FD2B54">
        <w:tc>
          <w:tcPr>
            <w:tcW w:w="1980" w:type="dxa"/>
          </w:tcPr>
          <w:p w14:paraId="796E72B4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4A3426" w14:textId="0614988B" w:rsidR="007759A7" w:rsidRDefault="00B665C1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353FB">
              <w:rPr>
                <w:sz w:val="24"/>
                <w:szCs w:val="24"/>
              </w:rPr>
              <w:t xml:space="preserve"> </w:t>
            </w:r>
            <w:r w:rsidR="007759A7" w:rsidRPr="00556441">
              <w:rPr>
                <w:sz w:val="24"/>
                <w:szCs w:val="24"/>
              </w:rPr>
              <w:t>– 1</w:t>
            </w:r>
            <w:r w:rsidR="00CE46B8">
              <w:rPr>
                <w:sz w:val="24"/>
                <w:szCs w:val="24"/>
              </w:rPr>
              <w:t>2</w:t>
            </w:r>
            <w:r w:rsidR="007759A7" w:rsidRPr="00556441">
              <w:rPr>
                <w:sz w:val="24"/>
                <w:szCs w:val="24"/>
              </w:rPr>
              <w:t>.</w:t>
            </w:r>
            <w:r w:rsidR="009353FB">
              <w:rPr>
                <w:sz w:val="24"/>
                <w:szCs w:val="24"/>
              </w:rPr>
              <w:t>20</w:t>
            </w:r>
          </w:p>
          <w:p w14:paraId="632A0510" w14:textId="77777777" w:rsidR="00354751" w:rsidRDefault="00354751" w:rsidP="007759A7">
            <w:pPr>
              <w:rPr>
                <w:sz w:val="24"/>
                <w:szCs w:val="24"/>
              </w:rPr>
            </w:pPr>
          </w:p>
          <w:p w14:paraId="487BCA20" w14:textId="1C57FB5F" w:rsidR="00354751" w:rsidRDefault="000B1918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</w:t>
            </w:r>
            <w:r w:rsidR="00574CDC">
              <w:rPr>
                <w:sz w:val="24"/>
                <w:szCs w:val="24"/>
              </w:rPr>
              <w:t xml:space="preserve"> 12.</w:t>
            </w:r>
            <w:r w:rsidR="009353FB">
              <w:rPr>
                <w:sz w:val="24"/>
                <w:szCs w:val="24"/>
              </w:rPr>
              <w:t>35</w:t>
            </w:r>
          </w:p>
          <w:p w14:paraId="245B3D1F" w14:textId="77777777" w:rsidR="00BF55E4" w:rsidRDefault="00BF55E4" w:rsidP="007759A7">
            <w:pPr>
              <w:rPr>
                <w:sz w:val="24"/>
                <w:szCs w:val="24"/>
              </w:rPr>
            </w:pPr>
          </w:p>
          <w:p w14:paraId="70FDC121" w14:textId="77777777" w:rsidR="00BF55E4" w:rsidRDefault="00BF55E4" w:rsidP="007759A7">
            <w:pPr>
              <w:rPr>
                <w:sz w:val="24"/>
                <w:szCs w:val="24"/>
              </w:rPr>
            </w:pPr>
          </w:p>
          <w:p w14:paraId="5D6E9D1F" w14:textId="77777777" w:rsidR="001E17B3" w:rsidRDefault="001E17B3" w:rsidP="007759A7">
            <w:pPr>
              <w:rPr>
                <w:sz w:val="24"/>
                <w:szCs w:val="24"/>
              </w:rPr>
            </w:pPr>
          </w:p>
          <w:p w14:paraId="1D3360C0" w14:textId="10945F65" w:rsidR="00354751" w:rsidRPr="00556441" w:rsidRDefault="00354751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6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BF55E4">
              <w:rPr>
                <w:sz w:val="24"/>
                <w:szCs w:val="24"/>
              </w:rPr>
              <w:t>3</w:t>
            </w:r>
            <w:r w:rsidR="003129F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="00574CDC">
              <w:rPr>
                <w:sz w:val="24"/>
                <w:szCs w:val="24"/>
              </w:rPr>
              <w:t>1</w:t>
            </w:r>
            <w:r w:rsidR="00BF55E4">
              <w:rPr>
                <w:sz w:val="24"/>
                <w:szCs w:val="24"/>
              </w:rPr>
              <w:t>2</w:t>
            </w:r>
            <w:r w:rsidR="00574CDC">
              <w:rPr>
                <w:sz w:val="24"/>
                <w:szCs w:val="24"/>
              </w:rPr>
              <w:t>.</w:t>
            </w:r>
            <w:r w:rsidR="003129F2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571354E1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E15643B" w14:textId="77777777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Information om studenthälsan </w:t>
            </w:r>
          </w:p>
          <w:p w14:paraId="2740C7F9" w14:textId="77777777" w:rsidR="00574CDC" w:rsidRDefault="00574CDC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459F" w14:textId="44F225A4" w:rsidR="001813C0" w:rsidRPr="009009C6" w:rsidRDefault="001E17B3" w:rsidP="00FD2B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Information 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studentrepresentant</w:t>
            </w:r>
            <w:r w:rsidR="009009C6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9C6">
              <w:rPr>
                <w:rFonts w:ascii="Times New Roman" w:hAnsi="Times New Roman" w:cs="Times New Roman"/>
                <w:sz w:val="24"/>
                <w:szCs w:val="24"/>
              </w:rPr>
              <w:t xml:space="preserve">och </w:t>
            </w:r>
            <w:r w:rsidR="009009C6">
              <w:rPr>
                <w:rFonts w:ascii="Times New Roman" w:hAnsi="Times New Roman"/>
                <w:sz w:val="24"/>
                <w:szCs w:val="24"/>
              </w:rPr>
              <w:t>Studentföreningen SMISK</w:t>
            </w:r>
          </w:p>
          <w:p w14:paraId="2CB27266" w14:textId="77777777" w:rsidR="001813C0" w:rsidRDefault="001813C0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66A87" w14:textId="6BEDC8F6" w:rsidR="00C43F2F" w:rsidRDefault="00574CDC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Studera med funktionsnedsättning</w:t>
            </w:r>
          </w:p>
          <w:p w14:paraId="1E02692D" w14:textId="77777777" w:rsidR="00BF55E4" w:rsidRPr="00556441" w:rsidRDefault="00BF55E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C1F3F" w14:textId="77777777" w:rsidR="007759A7" w:rsidRPr="00556441" w:rsidRDefault="007759A7" w:rsidP="001E17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0DC45C2E" w14:textId="0A8938FA" w:rsidR="0051621E" w:rsidRDefault="003F4A0D" w:rsidP="009009C6">
            <w:pPr>
              <w:pStyle w:val="Normalweb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Annelie Lundberg, Kurator, Studenthälsan</w:t>
            </w:r>
          </w:p>
          <w:p w14:paraId="2B7EDDBC" w14:textId="77777777" w:rsidR="001E17B3" w:rsidRDefault="001E17B3" w:rsidP="009009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Idun Eriksson</w:t>
            </w:r>
          </w:p>
          <w:p w14:paraId="3EDECEB6" w14:textId="77777777" w:rsidR="001E17B3" w:rsidRPr="00BD6EB7" w:rsidRDefault="001E17B3" w:rsidP="00900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Nathalie Umell</w:t>
            </w:r>
          </w:p>
          <w:p w14:paraId="7DB5414F" w14:textId="77777777" w:rsidR="009009C6" w:rsidRDefault="009009C6" w:rsidP="009009C6">
            <w:pPr>
              <w:pStyle w:val="Normalwebb"/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14:paraId="35376FC1" w14:textId="75DB6B6E" w:rsidR="00082F74" w:rsidRPr="001E17B3" w:rsidRDefault="001E17B3" w:rsidP="009009C6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Mari Ericsson, Samordnare för studenter med funktionsnedsättning</w:t>
            </w:r>
          </w:p>
        </w:tc>
      </w:tr>
      <w:tr w:rsidR="007759A7" w14:paraId="3ABD026C" w14:textId="77777777" w:rsidTr="00FD2B54">
        <w:tc>
          <w:tcPr>
            <w:tcW w:w="1980" w:type="dxa"/>
          </w:tcPr>
          <w:p w14:paraId="33D5B1A6" w14:textId="77777777" w:rsidR="007759A7" w:rsidRPr="00BD6EB7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CFF21" w14:textId="5277D7DE" w:rsidR="007759A7" w:rsidRPr="00556441" w:rsidRDefault="00BF55E4" w:rsidP="0077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3129F2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- 13</w:t>
            </w:r>
          </w:p>
        </w:tc>
        <w:tc>
          <w:tcPr>
            <w:tcW w:w="2268" w:type="dxa"/>
          </w:tcPr>
          <w:p w14:paraId="15A455F4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B9D4CBC" w14:textId="1F9FE951" w:rsidR="00FD2B54" w:rsidRPr="00FD2B54" w:rsidRDefault="00BF55E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D2B54" w:rsidRPr="00556441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FD2B54" w:rsidRPr="00FD2B54">
              <w:rPr>
                <w:rFonts w:ascii="Times New Roman" w:hAnsi="Times New Roman" w:cs="Times New Roman"/>
                <w:sz w:val="24"/>
                <w:szCs w:val="24"/>
              </w:rPr>
              <w:t xml:space="preserve"> för frågor</w:t>
            </w:r>
          </w:p>
          <w:p w14:paraId="5C82379F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1E9F6E4D" w14:textId="7EF37598" w:rsidR="00FD2B54" w:rsidRPr="00FD2B54" w:rsidRDefault="00FD2B54" w:rsidP="00FD2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B54">
              <w:rPr>
                <w:rFonts w:ascii="Times New Roman" w:hAnsi="Times New Roman" w:cs="Times New Roman"/>
                <w:sz w:val="24"/>
                <w:szCs w:val="24"/>
              </w:rPr>
              <w:t>Paula Wahlgren och Inger Axelsson</w:t>
            </w:r>
          </w:p>
          <w:p w14:paraId="0A9CC1A1" w14:textId="77777777" w:rsidR="007759A7" w:rsidRPr="00556441" w:rsidRDefault="007759A7" w:rsidP="007759A7">
            <w:pPr>
              <w:rPr>
                <w:sz w:val="24"/>
                <w:szCs w:val="24"/>
              </w:rPr>
            </w:pPr>
          </w:p>
        </w:tc>
      </w:tr>
    </w:tbl>
    <w:p w14:paraId="17F5E31D" w14:textId="77777777" w:rsidR="007759A7" w:rsidRPr="00617599" w:rsidRDefault="007759A7" w:rsidP="007759A7"/>
    <w:sectPr w:rsidR="007759A7" w:rsidRPr="00617599" w:rsidSect="007759A7">
      <w:footerReference w:type="default" r:id="rId7"/>
      <w:headerReference w:type="first" r:id="rId8"/>
      <w:footerReference w:type="first" r:id="rId9"/>
      <w:pgSz w:w="16838" w:h="11906" w:orient="landscape" w:code="9"/>
      <w:pgMar w:top="2750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2BA7" w14:textId="77777777" w:rsidR="00864D3D" w:rsidRDefault="00864D3D" w:rsidP="006B1171">
      <w:pPr>
        <w:spacing w:line="240" w:lineRule="auto"/>
      </w:pPr>
      <w:r>
        <w:separator/>
      </w:r>
    </w:p>
  </w:endnote>
  <w:endnote w:type="continuationSeparator" w:id="0">
    <w:p w14:paraId="43FE4149" w14:textId="77777777" w:rsidR="00864D3D" w:rsidRDefault="00864D3D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03D1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0DE9416B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8812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7550F">
        <w:rPr>
          <w:noProof/>
        </w:rPr>
        <w:t>1</w:t>
      </w:r>
    </w:fldSimple>
    <w:r>
      <w:t>)</w:t>
    </w:r>
  </w:p>
  <w:p w14:paraId="195E0025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7C06" w14:textId="77777777" w:rsidR="00864D3D" w:rsidRDefault="00864D3D" w:rsidP="006B1171">
      <w:pPr>
        <w:spacing w:line="240" w:lineRule="auto"/>
      </w:pPr>
      <w:r>
        <w:separator/>
      </w:r>
    </w:p>
  </w:footnote>
  <w:footnote w:type="continuationSeparator" w:id="0">
    <w:p w14:paraId="4D4197D6" w14:textId="77777777" w:rsidR="00864D3D" w:rsidRDefault="00864D3D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3ABB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A7"/>
    <w:rsid w:val="000210EC"/>
    <w:rsid w:val="00024CB9"/>
    <w:rsid w:val="00036E97"/>
    <w:rsid w:val="00067950"/>
    <w:rsid w:val="0007078F"/>
    <w:rsid w:val="000731F0"/>
    <w:rsid w:val="00081916"/>
    <w:rsid w:val="00082F74"/>
    <w:rsid w:val="00093B0E"/>
    <w:rsid w:val="000B1918"/>
    <w:rsid w:val="000D3DBB"/>
    <w:rsid w:val="001305DC"/>
    <w:rsid w:val="001409EB"/>
    <w:rsid w:val="00166E04"/>
    <w:rsid w:val="001813C0"/>
    <w:rsid w:val="00184479"/>
    <w:rsid w:val="00187560"/>
    <w:rsid w:val="001957EA"/>
    <w:rsid w:val="0019704C"/>
    <w:rsid w:val="001B15B4"/>
    <w:rsid w:val="001E17B3"/>
    <w:rsid w:val="001F06D0"/>
    <w:rsid w:val="001F204D"/>
    <w:rsid w:val="001F47AA"/>
    <w:rsid w:val="00231E7C"/>
    <w:rsid w:val="00237022"/>
    <w:rsid w:val="00245800"/>
    <w:rsid w:val="00254791"/>
    <w:rsid w:val="0026022D"/>
    <w:rsid w:val="002647C4"/>
    <w:rsid w:val="00271EB2"/>
    <w:rsid w:val="0029316F"/>
    <w:rsid w:val="002A30FE"/>
    <w:rsid w:val="002D15B7"/>
    <w:rsid w:val="002E0106"/>
    <w:rsid w:val="002E37C5"/>
    <w:rsid w:val="002F117F"/>
    <w:rsid w:val="003129F2"/>
    <w:rsid w:val="00354751"/>
    <w:rsid w:val="0038228D"/>
    <w:rsid w:val="00395C5D"/>
    <w:rsid w:val="003D3C4D"/>
    <w:rsid w:val="003E6C2D"/>
    <w:rsid w:val="003E6C56"/>
    <w:rsid w:val="003F4A0D"/>
    <w:rsid w:val="00405E34"/>
    <w:rsid w:val="0042207C"/>
    <w:rsid w:val="00423D0D"/>
    <w:rsid w:val="004306D2"/>
    <w:rsid w:val="00437382"/>
    <w:rsid w:val="00447BB3"/>
    <w:rsid w:val="004610B7"/>
    <w:rsid w:val="004A3F6B"/>
    <w:rsid w:val="004A771A"/>
    <w:rsid w:val="004F0A58"/>
    <w:rsid w:val="005102EF"/>
    <w:rsid w:val="0051621E"/>
    <w:rsid w:val="00520180"/>
    <w:rsid w:val="00540FB9"/>
    <w:rsid w:val="00556441"/>
    <w:rsid w:val="00574CDC"/>
    <w:rsid w:val="0057646F"/>
    <w:rsid w:val="00597261"/>
    <w:rsid w:val="005B0F94"/>
    <w:rsid w:val="005C15BD"/>
    <w:rsid w:val="005C7D7C"/>
    <w:rsid w:val="005E1E01"/>
    <w:rsid w:val="005F43EE"/>
    <w:rsid w:val="00617599"/>
    <w:rsid w:val="00641B68"/>
    <w:rsid w:val="00650F57"/>
    <w:rsid w:val="00653AC9"/>
    <w:rsid w:val="006B0F76"/>
    <w:rsid w:val="006B1171"/>
    <w:rsid w:val="006F669A"/>
    <w:rsid w:val="007759A7"/>
    <w:rsid w:val="0078347B"/>
    <w:rsid w:val="00784DD7"/>
    <w:rsid w:val="007A1FBF"/>
    <w:rsid w:val="007D08A7"/>
    <w:rsid w:val="007F6B7F"/>
    <w:rsid w:val="00811C81"/>
    <w:rsid w:val="008257E2"/>
    <w:rsid w:val="00833B7F"/>
    <w:rsid w:val="0083526F"/>
    <w:rsid w:val="00837AB5"/>
    <w:rsid w:val="00864D3D"/>
    <w:rsid w:val="00882F29"/>
    <w:rsid w:val="008931BA"/>
    <w:rsid w:val="009009C6"/>
    <w:rsid w:val="00915EDD"/>
    <w:rsid w:val="009353FB"/>
    <w:rsid w:val="00937654"/>
    <w:rsid w:val="00942E57"/>
    <w:rsid w:val="00966B4A"/>
    <w:rsid w:val="009A6E85"/>
    <w:rsid w:val="009B357E"/>
    <w:rsid w:val="009B5C8F"/>
    <w:rsid w:val="009E003F"/>
    <w:rsid w:val="00A00D12"/>
    <w:rsid w:val="00A221BB"/>
    <w:rsid w:val="00A3398C"/>
    <w:rsid w:val="00A44AC6"/>
    <w:rsid w:val="00A52332"/>
    <w:rsid w:val="00A61CB2"/>
    <w:rsid w:val="00A76B1D"/>
    <w:rsid w:val="00B0140B"/>
    <w:rsid w:val="00B0239C"/>
    <w:rsid w:val="00B230ED"/>
    <w:rsid w:val="00B2734A"/>
    <w:rsid w:val="00B53934"/>
    <w:rsid w:val="00B665C1"/>
    <w:rsid w:val="00BB6830"/>
    <w:rsid w:val="00BD6EB7"/>
    <w:rsid w:val="00BF337A"/>
    <w:rsid w:val="00BF55E4"/>
    <w:rsid w:val="00BF6E91"/>
    <w:rsid w:val="00C43F2F"/>
    <w:rsid w:val="00C44682"/>
    <w:rsid w:val="00C524B9"/>
    <w:rsid w:val="00C81A8F"/>
    <w:rsid w:val="00CE46B8"/>
    <w:rsid w:val="00CE5D96"/>
    <w:rsid w:val="00D24665"/>
    <w:rsid w:val="00D24C91"/>
    <w:rsid w:val="00D51369"/>
    <w:rsid w:val="00D55BBD"/>
    <w:rsid w:val="00D62DA0"/>
    <w:rsid w:val="00D642FB"/>
    <w:rsid w:val="00D7406C"/>
    <w:rsid w:val="00D752C6"/>
    <w:rsid w:val="00DC2400"/>
    <w:rsid w:val="00DF6447"/>
    <w:rsid w:val="00E04D45"/>
    <w:rsid w:val="00E479FE"/>
    <w:rsid w:val="00E7550F"/>
    <w:rsid w:val="00E76D98"/>
    <w:rsid w:val="00EC5929"/>
    <w:rsid w:val="00ED335B"/>
    <w:rsid w:val="00EE30CD"/>
    <w:rsid w:val="00EF23E3"/>
    <w:rsid w:val="00EF448E"/>
    <w:rsid w:val="00F27BF7"/>
    <w:rsid w:val="00F30BF9"/>
    <w:rsid w:val="00F6226E"/>
    <w:rsid w:val="00F6338B"/>
    <w:rsid w:val="00F75487"/>
    <w:rsid w:val="00FB112A"/>
    <w:rsid w:val="00FB1AAF"/>
    <w:rsid w:val="00FC3A96"/>
    <w:rsid w:val="00FD2B54"/>
    <w:rsid w:val="00FD59B5"/>
    <w:rsid w:val="00FD5A10"/>
    <w:rsid w:val="00FD6046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EDE6"/>
  <w15:chartTrackingRefBased/>
  <w15:docId w15:val="{A2C7E388-57FD-4DF2-BD6C-A1BB9DB6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335B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customStyle="1" w:styleId="Default">
    <w:name w:val="Default"/>
    <w:rsid w:val="007759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574CDC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Axelsson</dc:creator>
  <cp:keywords/>
  <dc:description/>
  <cp:lastModifiedBy>Inger Axelsson</cp:lastModifiedBy>
  <cp:revision>3</cp:revision>
  <cp:lastPrinted>2024-06-10T10:51:00Z</cp:lastPrinted>
  <dcterms:created xsi:type="dcterms:W3CDTF">2025-06-16T08:13:00Z</dcterms:created>
  <dcterms:modified xsi:type="dcterms:W3CDTF">2025-06-16T08:14:00Z</dcterms:modified>
</cp:coreProperties>
</file>