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5932DC7F" w:rsidR="00DF6875" w:rsidRPr="00A33622" w:rsidRDefault="00DF6875" w:rsidP="00DF6875">
      <w:pPr>
        <w:widowControl w:val="0"/>
        <w:spacing w:after="0" w:line="240" w:lineRule="auto"/>
        <w:rPr>
          <w:sz w:val="36"/>
          <w:szCs w:val="36"/>
        </w:rPr>
      </w:pPr>
      <w:r w:rsidRPr="00DF6875">
        <w:rPr>
          <w:sz w:val="56"/>
          <w:szCs w:val="56"/>
        </w:rPr>
        <w:t>Studiehandledning</w:t>
      </w:r>
      <w:r w:rsidR="00A33622">
        <w:rPr>
          <w:sz w:val="56"/>
          <w:szCs w:val="56"/>
        </w:rPr>
        <w:t xml:space="preserve"> </w:t>
      </w:r>
      <w:r w:rsidR="00A33622">
        <w:rPr>
          <w:sz w:val="36"/>
          <w:szCs w:val="36"/>
        </w:rPr>
        <w:t>(kortversion)</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52E7B617" w:rsidR="00DF6875" w:rsidRPr="00DF6875" w:rsidRDefault="0065145C" w:rsidP="00DF6875">
      <w:pPr>
        <w:widowControl w:val="0"/>
        <w:spacing w:after="0" w:line="240" w:lineRule="auto"/>
        <w:rPr>
          <w:rFonts w:ascii="KorolevLiU Medium" w:hAnsi="KorolevLiU Medium"/>
          <w:sz w:val="40"/>
          <w:szCs w:val="32"/>
        </w:rPr>
      </w:pPr>
      <w:r>
        <w:rPr>
          <w:rFonts w:ascii="KorolevLiU Medium" w:hAnsi="KorolevLiU Medium"/>
          <w:sz w:val="40"/>
          <w:szCs w:val="32"/>
        </w:rPr>
        <w:t>Vår</w:t>
      </w:r>
      <w:r w:rsidR="00DF6875" w:rsidRPr="00DF6875">
        <w:rPr>
          <w:rFonts w:ascii="KorolevLiU Medium" w:hAnsi="KorolevLiU Medium"/>
          <w:sz w:val="40"/>
          <w:szCs w:val="32"/>
        </w:rPr>
        <w:t>terminen 202</w:t>
      </w:r>
      <w:r w:rsidR="003D442D">
        <w:rPr>
          <w:rFonts w:ascii="KorolevLiU Medium" w:hAnsi="KorolevLiU Medium"/>
          <w:sz w:val="40"/>
          <w:szCs w:val="32"/>
        </w:rPr>
        <w:t>5</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4DD32AF9" w14:textId="6645911E" w:rsidR="00DF6875" w:rsidRPr="00DF6875" w:rsidRDefault="00A33622" w:rsidP="00DF6875">
      <w:pPr>
        <w:widowControl w:val="0"/>
        <w:spacing w:before="124" w:after="0" w:line="300" w:lineRule="auto"/>
        <w:ind w:right="-397"/>
        <w:rPr>
          <w:rFonts w:ascii="Georgia" w:eastAsia="Georgia" w:hAnsi="Georgia"/>
          <w:spacing w:val="1"/>
          <w:w w:val="105"/>
          <w:sz w:val="20"/>
          <w:szCs w:val="20"/>
        </w:rPr>
      </w:pPr>
      <w:r>
        <w:rPr>
          <w:rFonts w:ascii="Georgia" w:eastAsia="Georgia" w:hAnsi="Georgia" w:cstheme="minorHAnsi"/>
          <w:color w:val="1D1D1B"/>
          <w:sz w:val="20"/>
          <w:szCs w:val="20"/>
          <w:shd w:val="clear" w:color="auto" w:fill="FFFFFF"/>
        </w:rPr>
        <w:t xml:space="preserve">Kursen har två delar: interprofessionellt lärande/ teamarbete samt förbättringskunskap. </w:t>
      </w: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08AB99A3" w14:textId="5170D0DB" w:rsidR="00DF6875" w:rsidRPr="00DF6875" w:rsidRDefault="00A33622" w:rsidP="00DF6875">
      <w:pPr>
        <w:widowControl w:val="0"/>
        <w:spacing w:after="0" w:line="276" w:lineRule="auto"/>
        <w:outlineLvl w:val="1"/>
        <w:rPr>
          <w:rFonts w:ascii="KorolevLiU-Bold" w:eastAsia="KorolevLiU-Bold" w:hAnsi="KorolevLiU-Bold"/>
          <w:b/>
          <w:bCs/>
          <w:color w:val="0070C0"/>
          <w:w w:val="105"/>
          <w:sz w:val="28"/>
          <w:szCs w:val="28"/>
        </w:rPr>
      </w:pPr>
      <w:bookmarkStart w:id="13" w:name="_Toc217466024"/>
      <w:bookmarkStart w:id="14" w:name="_Toc299438171"/>
      <w:r>
        <w:rPr>
          <w:rFonts w:ascii="Georgia" w:eastAsia="Georgia" w:hAnsi="Georgia"/>
          <w:spacing w:val="1"/>
          <w:w w:val="105"/>
          <w:sz w:val="20"/>
          <w:szCs w:val="20"/>
        </w:rPr>
        <w:t>I Kalmar genomförs kursen med två olika professioner; på vårterminen 202</w:t>
      </w:r>
      <w:r w:rsidR="003D442D">
        <w:rPr>
          <w:rFonts w:ascii="Georgia" w:eastAsia="Georgia" w:hAnsi="Georgia"/>
          <w:spacing w:val="1"/>
          <w:w w:val="105"/>
          <w:sz w:val="20"/>
          <w:szCs w:val="20"/>
        </w:rPr>
        <w:t>5</w:t>
      </w:r>
      <w:r>
        <w:rPr>
          <w:rFonts w:ascii="Georgia" w:eastAsia="Georgia" w:hAnsi="Georgia"/>
          <w:spacing w:val="1"/>
          <w:w w:val="105"/>
          <w:sz w:val="20"/>
          <w:szCs w:val="20"/>
        </w:rPr>
        <w:t xml:space="preserve"> är det farmaceutstudenter och läkarstudenter som deltar i kursen. För farmaceutstudenterna är kursen starten på deras examensarbete.</w:t>
      </w:r>
    </w:p>
    <w:p w14:paraId="3A31C6A0" w14:textId="77777777" w:rsidR="00DF6875" w:rsidRPr="00DF6875" w:rsidRDefault="00DF6875" w:rsidP="00DF6875">
      <w:pPr>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3"/>
      <w:bookmarkEnd w:id="14"/>
      <w:r w:rsidRPr="00DF6875">
        <w:rPr>
          <w:rFonts w:ascii="KorolevLiU-Bold" w:eastAsia="KorolevLiU-Bold" w:hAnsi="KorolevLiU-Bold"/>
          <w:b/>
          <w:bCs/>
          <w:color w:val="0070C0"/>
          <w:w w:val="105"/>
          <w:sz w:val="28"/>
          <w:szCs w:val="28"/>
        </w:rPr>
        <w:t>-Förbättringskunskap</w:t>
      </w:r>
    </w:p>
    <w:p w14:paraId="08C1F3FF" w14:textId="7C9CAA2A" w:rsidR="00DF6875" w:rsidRPr="00DF6875" w:rsidRDefault="00495091" w:rsidP="00DF6875">
      <w:pPr>
        <w:widowControl w:val="0"/>
        <w:spacing w:after="0" w:line="276" w:lineRule="auto"/>
        <w:rPr>
          <w:rFonts w:ascii="Georgia" w:eastAsia="Georgia" w:hAnsi="Georgia"/>
          <w:iCs/>
          <w:color w:val="0070C0"/>
          <w:spacing w:val="1"/>
          <w:w w:val="105"/>
          <w:sz w:val="20"/>
          <w:szCs w:val="20"/>
        </w:rPr>
      </w:pPr>
      <w:bookmarkStart w:id="15" w:name="_Toc216684662"/>
      <w:bookmarkStart w:id="16" w:name="_Toc216684751"/>
      <w:bookmarkStart w:id="17" w:name="_Toc217466037"/>
      <w:r>
        <w:rPr>
          <w:rFonts w:ascii="Georgia" w:hAnsi="Georgia"/>
          <w:sz w:val="20"/>
          <w:szCs w:val="20"/>
        </w:rPr>
        <w:t>Se Linköpings fullversion av studiehandledning.</w:t>
      </w:r>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5"/>
      <w:bookmarkEnd w:id="16"/>
      <w:bookmarkEnd w:id="17"/>
      <w:r w:rsidRPr="00DF6875">
        <w:rPr>
          <w:rFonts w:ascii="KorolevLiU-Bold" w:eastAsia="KorolevLiU-Bold" w:hAnsi="KorolevLiU-Bold"/>
          <w:b/>
          <w:bCs/>
          <w:color w:val="0070C0"/>
          <w:w w:val="105"/>
          <w:sz w:val="28"/>
          <w:szCs w:val="28"/>
        </w:rPr>
        <w:t xml:space="preserve"> </w:t>
      </w:r>
      <w:bookmarkStart w:id="18" w:name="_Toc216684473"/>
      <w:bookmarkStart w:id="19" w:name="_Toc216684649"/>
      <w:bookmarkStart w:id="20" w:name="_Toc216684738"/>
      <w:bookmarkStart w:id="21" w:name="_Toc217466028"/>
      <w:r w:rsidRPr="00DF6875">
        <w:rPr>
          <w:rFonts w:ascii="KorolevLiU-Bold" w:eastAsia="KorolevLiU-Bold" w:hAnsi="KorolevLiU-Bold"/>
          <w:b/>
          <w:bCs/>
          <w:color w:val="0070C0"/>
          <w:w w:val="105"/>
          <w:sz w:val="28"/>
          <w:szCs w:val="28"/>
        </w:rPr>
        <w:t>och frånvaro</w:t>
      </w:r>
    </w:p>
    <w:p w14:paraId="6C1CF31F" w14:textId="30A54249" w:rsidR="00DF6875" w:rsidRDefault="00495091" w:rsidP="00DF6875">
      <w:pPr>
        <w:widowControl w:val="0"/>
        <w:spacing w:before="124" w:after="0" w:line="276" w:lineRule="auto"/>
        <w:rPr>
          <w:rFonts w:ascii="Georgia" w:eastAsia="Georgia" w:hAnsi="Georgia"/>
          <w:bCs/>
          <w:iCs/>
          <w:spacing w:val="1"/>
          <w:w w:val="105"/>
          <w:sz w:val="20"/>
          <w:szCs w:val="20"/>
        </w:rPr>
      </w:pPr>
      <w:r>
        <w:rPr>
          <w:rFonts w:ascii="Georgia" w:eastAsia="Georgia" w:hAnsi="Georgia"/>
          <w:spacing w:val="1"/>
          <w:w w:val="105"/>
          <w:sz w:val="20"/>
          <w:szCs w:val="20"/>
        </w:rPr>
        <w:t>S</w:t>
      </w:r>
      <w:r w:rsidR="00DF6875" w:rsidRPr="00DF6875">
        <w:rPr>
          <w:rFonts w:ascii="Georgia" w:eastAsia="Georgia" w:hAnsi="Georgia"/>
          <w:spacing w:val="1"/>
          <w:w w:val="105"/>
          <w:sz w:val="20"/>
          <w:szCs w:val="20"/>
        </w:rPr>
        <w:t xml:space="preserve">e nedan tabell. Enstaka frånvaro pga. egen eller närståendes sjukdom kan hanteras genom komplettering – vid frånvaro kontaktas basgruppshandledaren snarast. Komplettering ska vara godkänd </w:t>
      </w:r>
      <w:r w:rsidR="00DF6875" w:rsidRPr="00DF6875">
        <w:rPr>
          <w:rFonts w:ascii="Georgia" w:eastAsia="Georgia" w:hAnsi="Georgia"/>
          <w:b/>
          <w:spacing w:val="1"/>
          <w:w w:val="105"/>
          <w:sz w:val="20"/>
          <w:szCs w:val="20"/>
        </w:rPr>
        <w:t xml:space="preserve">senast </w:t>
      </w:r>
      <w:r w:rsidR="0065145C">
        <w:rPr>
          <w:rFonts w:ascii="Georgia" w:eastAsia="Georgia" w:hAnsi="Georgia"/>
          <w:b/>
          <w:spacing w:val="1"/>
          <w:w w:val="105"/>
          <w:sz w:val="20"/>
          <w:szCs w:val="20"/>
        </w:rPr>
        <w:t>1</w:t>
      </w:r>
      <w:r w:rsidR="003D442D">
        <w:rPr>
          <w:rFonts w:ascii="Georgia" w:eastAsia="Georgia" w:hAnsi="Georgia"/>
          <w:b/>
          <w:spacing w:val="1"/>
          <w:w w:val="105"/>
          <w:sz w:val="20"/>
          <w:szCs w:val="20"/>
        </w:rPr>
        <w:t>7</w:t>
      </w:r>
      <w:r w:rsidR="00DF6875" w:rsidRPr="00DF6875">
        <w:rPr>
          <w:rFonts w:ascii="Georgia" w:eastAsia="Georgia" w:hAnsi="Georgia"/>
          <w:b/>
          <w:spacing w:val="1"/>
          <w:w w:val="105"/>
          <w:sz w:val="20"/>
          <w:szCs w:val="20"/>
        </w:rPr>
        <w:t xml:space="preserve"> </w:t>
      </w:r>
      <w:r w:rsidR="0065145C">
        <w:rPr>
          <w:rFonts w:ascii="Georgia" w:eastAsia="Georgia" w:hAnsi="Georgia"/>
          <w:b/>
          <w:spacing w:val="1"/>
          <w:w w:val="105"/>
          <w:sz w:val="20"/>
          <w:szCs w:val="20"/>
        </w:rPr>
        <w:t>februari</w:t>
      </w:r>
      <w:r w:rsidR="00DF6875" w:rsidRPr="00DF6875">
        <w:rPr>
          <w:rFonts w:ascii="Georgia" w:eastAsia="Georgia" w:hAnsi="Georgia"/>
          <w:b/>
          <w:spacing w:val="1"/>
          <w:w w:val="105"/>
          <w:sz w:val="20"/>
          <w:szCs w:val="20"/>
        </w:rPr>
        <w:t xml:space="preserve"> kl. 18.00</w:t>
      </w:r>
      <w:r w:rsidR="00DF6875" w:rsidRPr="00DF6875">
        <w:rPr>
          <w:rFonts w:ascii="Georgia" w:eastAsia="Georgia" w:hAnsi="Georgia"/>
          <w:spacing w:val="1"/>
          <w:w w:val="105"/>
          <w:sz w:val="20"/>
          <w:szCs w:val="20"/>
        </w:rPr>
        <w:t xml:space="preserve">. Vid upprepad frånvaro hänvisas genomförande av momentet nästa tillfälle det ges, dvs. följande termin. </w:t>
      </w: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355838B6"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Poster </w:t>
            </w:r>
            <w:r w:rsidR="003D442D">
              <w:rPr>
                <w:rFonts w:ascii="Georgia" w:eastAsia="Georgia" w:hAnsi="Georgia"/>
                <w:spacing w:val="1"/>
                <w:w w:val="105"/>
                <w:sz w:val="20"/>
                <w:szCs w:val="20"/>
              </w:rPr>
              <w:t>+ Rapport, inlämning till handledare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3402A3C3"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r w:rsidR="003D442D">
              <w:rPr>
                <w:rFonts w:ascii="Georgia" w:eastAsia="Georgia" w:hAnsi="Georgia"/>
                <w:spacing w:val="1"/>
                <w:w w:val="105"/>
                <w:sz w:val="20"/>
                <w:szCs w:val="20"/>
                <w:lang w:val="en-US"/>
              </w:rPr>
              <w:t xml:space="preserve">– </w:t>
            </w:r>
            <w:proofErr w:type="spellStart"/>
            <w:r w:rsidR="003D442D">
              <w:rPr>
                <w:rFonts w:ascii="Georgia" w:eastAsia="Georgia" w:hAnsi="Georgia"/>
                <w:spacing w:val="1"/>
                <w:w w:val="105"/>
                <w:sz w:val="20"/>
                <w:szCs w:val="20"/>
                <w:lang w:val="en-US"/>
              </w:rPr>
              <w:t>aktivt</w:t>
            </w:r>
            <w:proofErr w:type="spellEnd"/>
            <w:r w:rsidR="003D442D">
              <w:rPr>
                <w:rFonts w:ascii="Georgia" w:eastAsia="Georgia" w:hAnsi="Georgia"/>
                <w:spacing w:val="1"/>
                <w:w w:val="105"/>
                <w:sz w:val="20"/>
                <w:szCs w:val="20"/>
                <w:lang w:val="en-US"/>
              </w:rPr>
              <w:t xml:space="preserve"> </w:t>
            </w:r>
            <w:proofErr w:type="spellStart"/>
            <w:r w:rsidR="003D442D">
              <w:rPr>
                <w:rFonts w:ascii="Georgia" w:eastAsia="Georgia" w:hAnsi="Georgia"/>
                <w:spacing w:val="1"/>
                <w:w w:val="105"/>
                <w:sz w:val="20"/>
                <w:szCs w:val="20"/>
                <w:lang w:val="en-US"/>
              </w:rPr>
              <w:t>deltagande</w:t>
            </w:r>
            <w:proofErr w:type="spellEnd"/>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063CD0A4" w14:textId="777C9484" w:rsidR="00DF6875" w:rsidRDefault="003D442D" w:rsidP="00DF6875">
            <w:pPr>
              <w:widowControl w:val="0"/>
              <w:spacing w:line="300" w:lineRule="auto"/>
              <w:rPr>
                <w:rFonts w:ascii="Georgia" w:eastAsia="Georgia" w:hAnsi="Georgia"/>
                <w:spacing w:val="1"/>
                <w:w w:val="105"/>
                <w:sz w:val="20"/>
                <w:szCs w:val="20"/>
              </w:rPr>
            </w:pPr>
            <w:r>
              <w:rPr>
                <w:rFonts w:ascii="Georgia" w:eastAsia="Georgia" w:hAnsi="Georgia"/>
                <w:spacing w:val="1"/>
                <w:w w:val="105"/>
                <w:sz w:val="20"/>
                <w:szCs w:val="20"/>
              </w:rPr>
              <w:t xml:space="preserve">Gruppreflektion skriftlig inlämning (på </w:t>
            </w:r>
            <w:proofErr w:type="spellStart"/>
            <w:r>
              <w:rPr>
                <w:rFonts w:ascii="Georgia" w:eastAsia="Georgia" w:hAnsi="Georgia"/>
                <w:spacing w:val="1"/>
                <w:w w:val="105"/>
                <w:sz w:val="20"/>
                <w:szCs w:val="20"/>
              </w:rPr>
              <w:t>lisam</w:t>
            </w:r>
            <w:proofErr w:type="spellEnd"/>
            <w:r>
              <w:rPr>
                <w:rFonts w:ascii="Georgia" w:eastAsia="Georgia" w:hAnsi="Georgia"/>
                <w:spacing w:val="1"/>
                <w:w w:val="105"/>
                <w:sz w:val="20"/>
                <w:szCs w:val="20"/>
              </w:rPr>
              <w:t>)</w:t>
            </w:r>
          </w:p>
          <w:p w14:paraId="33DF9006" w14:textId="552ABCAF" w:rsidR="003D442D" w:rsidRPr="00DF6875" w:rsidRDefault="003D442D" w:rsidP="00DF6875">
            <w:pPr>
              <w:widowControl w:val="0"/>
              <w:spacing w:line="300" w:lineRule="auto"/>
              <w:rPr>
                <w:rFonts w:ascii="Georgia" w:eastAsia="Georgia" w:hAnsi="Georgia"/>
                <w:spacing w:val="1"/>
                <w:w w:val="105"/>
                <w:sz w:val="20"/>
                <w:szCs w:val="20"/>
              </w:rPr>
            </w:pPr>
            <w:r>
              <w:rPr>
                <w:rFonts w:ascii="Georgia" w:eastAsia="Georgia" w:hAnsi="Georgia"/>
                <w:spacing w:val="1"/>
                <w:w w:val="105"/>
                <w:sz w:val="20"/>
                <w:szCs w:val="20"/>
              </w:rPr>
              <w:t xml:space="preserve">Individuell reflektion skriftlig inlämning (på </w:t>
            </w:r>
            <w:proofErr w:type="spellStart"/>
            <w:r>
              <w:rPr>
                <w:rFonts w:ascii="Georgia" w:eastAsia="Georgia" w:hAnsi="Georgia"/>
                <w:spacing w:val="1"/>
                <w:w w:val="105"/>
                <w:sz w:val="20"/>
                <w:szCs w:val="20"/>
              </w:rPr>
              <w:t>lisam</w:t>
            </w:r>
            <w:proofErr w:type="spellEnd"/>
            <w:r>
              <w:rPr>
                <w:rFonts w:ascii="Georgia" w:eastAsia="Georgia" w:hAnsi="Georgia"/>
                <w:spacing w:val="1"/>
                <w:w w:val="105"/>
                <w:sz w:val="20"/>
                <w:szCs w:val="20"/>
              </w:rPr>
              <w:t>)</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99526D" w14:textId="288AD47A" w:rsidR="00DF6875" w:rsidRPr="00DF6875" w:rsidRDefault="00DF6875" w:rsidP="003D442D">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r w:rsidR="003D442D">
              <w:rPr>
                <w:rFonts w:ascii="Georgia" w:eastAsia="Georgia" w:hAnsi="Georgia"/>
                <w:spacing w:val="1"/>
                <w:w w:val="105"/>
                <w:sz w:val="20"/>
                <w:szCs w:val="20"/>
              </w:rPr>
              <w:t xml:space="preserve"> </w:t>
            </w:r>
            <w:r w:rsidRPr="00DF6875">
              <w:rPr>
                <w:rFonts w:ascii="Georgia" w:eastAsia="Georgia" w:hAnsi="Georgia"/>
                <w:spacing w:val="1"/>
                <w:w w:val="105"/>
                <w:sz w:val="20"/>
                <w:szCs w:val="20"/>
              </w:rPr>
              <w:t xml:space="preserve">för berörd verksamhet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713D10F5" w14:textId="77777777" w:rsidR="00495091" w:rsidRPr="00DF6875" w:rsidRDefault="00495091" w:rsidP="00495091">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4EC0761F" w14:textId="77777777" w:rsidR="00495091" w:rsidRPr="00DF6875" w:rsidRDefault="00495091" w:rsidP="00495091">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w:t>
      </w:r>
      <w:r>
        <w:rPr>
          <w:rFonts w:ascii="Georgia" w:eastAsia="Georgia" w:hAnsi="Georgia"/>
          <w:spacing w:val="1"/>
          <w:w w:val="105"/>
          <w:sz w:val="20"/>
          <w:szCs w:val="20"/>
        </w:rPr>
        <w:t>.</w:t>
      </w:r>
    </w:p>
    <w:p w14:paraId="757750D7" w14:textId="77777777" w:rsidR="009B38B7" w:rsidRPr="00DF6875" w:rsidRDefault="009B38B7" w:rsidP="009B38B7">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7D65459B" w14:textId="77777777" w:rsidR="009B38B7" w:rsidRPr="00DF6875" w:rsidRDefault="009B38B7" w:rsidP="009B38B7">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2" w:name="_Hlk49778706"/>
      <w:r w:rsidRPr="00DF6875">
        <w:rPr>
          <w:rFonts w:ascii="Georgia" w:eastAsia="Georgia" w:hAnsi="Georgia"/>
          <w:spacing w:val="1"/>
          <w:w w:val="105"/>
          <w:sz w:val="20"/>
          <w:szCs w:val="20"/>
        </w:rPr>
        <w:t>regionen</w:t>
      </w:r>
      <w:bookmarkEnd w:id="22"/>
      <w:r w:rsidRPr="00DF6875">
        <w:rPr>
          <w:rFonts w:ascii="Georgia" w:eastAsia="Georgia" w:hAnsi="Georgia"/>
          <w:spacing w:val="1"/>
          <w:w w:val="105"/>
          <w:sz w:val="20"/>
          <w:szCs w:val="20"/>
        </w:rPr>
        <w:t xml:space="preserve">. </w:t>
      </w:r>
      <w:r>
        <w:rPr>
          <w:rFonts w:ascii="Georgia" w:eastAsia="Georgia" w:hAnsi="Georgia"/>
          <w:spacing w:val="1"/>
          <w:w w:val="105"/>
          <w:sz w:val="20"/>
          <w:szCs w:val="20"/>
        </w:rPr>
        <w:t xml:space="preserve">Det är verksamheten som ”äger” förbättringsarbetet och allt material, </w:t>
      </w:r>
      <w:proofErr w:type="spellStart"/>
      <w:r>
        <w:rPr>
          <w:rFonts w:ascii="Georgia" w:eastAsia="Georgia" w:hAnsi="Georgia"/>
          <w:spacing w:val="1"/>
          <w:w w:val="105"/>
          <w:sz w:val="20"/>
          <w:szCs w:val="20"/>
        </w:rPr>
        <w:t>inkl</w:t>
      </w:r>
      <w:proofErr w:type="spellEnd"/>
      <w:r>
        <w:rPr>
          <w:rFonts w:ascii="Georgia" w:eastAsia="Georgia" w:hAnsi="Georgia"/>
          <w:spacing w:val="1"/>
          <w:w w:val="105"/>
          <w:sz w:val="20"/>
          <w:szCs w:val="20"/>
        </w:rPr>
        <w:t xml:space="preserve"> poster och rapport överlämnas till kontaktpersonen vid kursens slut.</w:t>
      </w:r>
    </w:p>
    <w:p w14:paraId="0D5F66FF" w14:textId="19369731"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7C3B3137" w:rsidR="00DF6875" w:rsidRDefault="00DB6895" w:rsidP="00997674">
      <w:pPr>
        <w:widowControl w:val="0"/>
        <w:spacing w:before="124" w:after="0" w:line="301" w:lineRule="auto"/>
        <w:rPr>
          <w:rFonts w:ascii="Georgia" w:eastAsia="Georgia" w:hAnsi="Georgia"/>
          <w:spacing w:val="1"/>
          <w:w w:val="105"/>
          <w:sz w:val="20"/>
          <w:szCs w:val="20"/>
        </w:rPr>
      </w:pPr>
      <w:r>
        <w:rPr>
          <w:rFonts w:ascii="Georgia" w:eastAsia="Georgia" w:hAnsi="Georgia"/>
          <w:spacing w:val="1"/>
          <w:w w:val="105"/>
          <w:sz w:val="20"/>
          <w:szCs w:val="20"/>
        </w:rPr>
        <w:t xml:space="preserve">Ämnet för </w:t>
      </w:r>
      <w:proofErr w:type="spellStart"/>
      <w:r>
        <w:rPr>
          <w:rFonts w:ascii="Georgia" w:eastAsia="Georgia" w:hAnsi="Georgia"/>
          <w:spacing w:val="1"/>
          <w:w w:val="105"/>
          <w:sz w:val="20"/>
          <w:szCs w:val="20"/>
        </w:rPr>
        <w:t>resp</w:t>
      </w:r>
      <w:proofErr w:type="spellEnd"/>
      <w:r>
        <w:rPr>
          <w:rFonts w:ascii="Georgia" w:eastAsia="Georgia" w:hAnsi="Georgia"/>
          <w:spacing w:val="1"/>
          <w:w w:val="105"/>
          <w:sz w:val="20"/>
          <w:szCs w:val="20"/>
        </w:rPr>
        <w:t xml:space="preserve"> grupps projekt läggs ut</w:t>
      </w:r>
      <w:r w:rsidR="00DF6875" w:rsidRPr="00DF6875">
        <w:rPr>
          <w:rFonts w:ascii="Georgia" w:eastAsia="Georgia" w:hAnsi="Georgia"/>
          <w:spacing w:val="1"/>
          <w:w w:val="105"/>
          <w:sz w:val="20"/>
          <w:szCs w:val="20"/>
        </w:rPr>
        <w:t xml:space="preserve"> på kursrum </w:t>
      </w:r>
      <w:proofErr w:type="spellStart"/>
      <w:r w:rsidR="00DF6875" w:rsidRPr="00DF6875">
        <w:rPr>
          <w:rFonts w:ascii="Georgia" w:eastAsia="Georgia" w:hAnsi="Georgia"/>
          <w:spacing w:val="1"/>
          <w:w w:val="105"/>
          <w:sz w:val="20"/>
          <w:szCs w:val="20"/>
        </w:rPr>
        <w:t>Mymoodle</w:t>
      </w:r>
      <w:proofErr w:type="spellEnd"/>
      <w:r w:rsidR="00DF6875" w:rsidRPr="00DF6875">
        <w:rPr>
          <w:rFonts w:ascii="Georgia" w:eastAsia="Georgia" w:hAnsi="Georgia"/>
          <w:spacing w:val="1"/>
          <w:w w:val="105"/>
          <w:sz w:val="20"/>
          <w:szCs w:val="20"/>
        </w:rPr>
        <w:t xml:space="preserve"> kl.08.15 </w:t>
      </w:r>
      <w:r>
        <w:rPr>
          <w:rFonts w:ascii="Georgia" w:eastAsia="Georgia" w:hAnsi="Georgia"/>
          <w:spacing w:val="1"/>
          <w:w w:val="105"/>
          <w:sz w:val="20"/>
          <w:szCs w:val="20"/>
        </w:rPr>
        <w:t>på kursens första dag. Introduktionsdagen med föreläsningar beskriver metoden i förbättringskunskap som gruppen förväntas arbeta efter under kursen. Resurstillfället på torsdagen första veckan ger möjlighet till fördjupning och coachning av lärare.</w:t>
      </w: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1D98C94"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w:t>
      </w:r>
      <w:r w:rsidR="00DB6895">
        <w:rPr>
          <w:rFonts w:ascii="Georgia" w:eastAsia="Georgia" w:hAnsi="Georgia"/>
          <w:spacing w:val="1"/>
          <w:w w:val="105"/>
          <w:sz w:val="20"/>
          <w:szCs w:val="20"/>
        </w:rPr>
        <w:t xml:space="preserve">obligatoriska </w:t>
      </w:r>
      <w:r w:rsidRPr="00DF6875">
        <w:rPr>
          <w:rFonts w:ascii="Georgia" w:eastAsia="Georgia" w:hAnsi="Georgia"/>
          <w:spacing w:val="1"/>
          <w:w w:val="105"/>
          <w:sz w:val="20"/>
          <w:szCs w:val="20"/>
        </w:rPr>
        <w:t xml:space="preserve">tillfällen med handledning och samarbetar på eget initiativ utöver dessa tider. </w:t>
      </w:r>
      <w:r w:rsidR="00AD2B05">
        <w:rPr>
          <w:rFonts w:ascii="Georgia" w:eastAsia="Georgia" w:hAnsi="Georgia"/>
          <w:spacing w:val="1"/>
          <w:w w:val="105"/>
          <w:sz w:val="20"/>
          <w:szCs w:val="20"/>
        </w:rPr>
        <w:t>Alla deltagare förväntas vara aktiva i gruppen.</w:t>
      </w:r>
    </w:p>
    <w:p w14:paraId="2381C28B" w14:textId="495D1B8C"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w:t>
      </w:r>
      <w:r w:rsidR="00AD2B05" w:rsidRPr="00DF6875">
        <w:rPr>
          <w:rFonts w:ascii="Georgia" w:eastAsia="Georgia" w:hAnsi="Georgia"/>
          <w:spacing w:val="1"/>
          <w:w w:val="105"/>
          <w:sz w:val="20"/>
          <w:szCs w:val="20"/>
        </w:rPr>
        <w:t xml:space="preserve">deltar </w:t>
      </w:r>
      <w:r w:rsidR="00AD2B05">
        <w:rPr>
          <w:rFonts w:ascii="Georgia" w:eastAsia="Georgia" w:hAnsi="Georgia"/>
          <w:spacing w:val="1"/>
          <w:w w:val="105"/>
          <w:sz w:val="20"/>
          <w:szCs w:val="20"/>
        </w:rPr>
        <w:t>e</w:t>
      </w:r>
      <w:r w:rsidRPr="00DF6875">
        <w:rPr>
          <w:rFonts w:ascii="Georgia" w:eastAsia="Georgia" w:hAnsi="Georgia"/>
          <w:spacing w:val="1"/>
          <w:w w:val="105"/>
          <w:sz w:val="20"/>
          <w:szCs w:val="20"/>
        </w:rPr>
        <w:t xml:space="preserve">n kontaktperson från den verksamhet inom regionen som </w:t>
      </w:r>
      <w:r w:rsidRPr="00DF6875">
        <w:rPr>
          <w:rFonts w:ascii="Georgia" w:eastAsia="Georgia" w:hAnsi="Georgia"/>
          <w:spacing w:val="1"/>
          <w:w w:val="105"/>
          <w:sz w:val="20"/>
          <w:szCs w:val="20"/>
        </w:rPr>
        <w:lastRenderedPageBreak/>
        <w:t xml:space="preserve">anmält förbättringsarbetet och bistår med underlag för att tydliggöra vad förbättringsarbetet/scenariot handlar om. </w:t>
      </w:r>
    </w:p>
    <w:p w14:paraId="3AA20EE4" w14:textId="0C13E7F7" w:rsidR="00DF6875" w:rsidRPr="00DF6875" w:rsidRDefault="00DF6875" w:rsidP="00AD2B0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w:t>
      </w:r>
      <w:r w:rsidR="00550EC7">
        <w:rPr>
          <w:rFonts w:ascii="Georgia" w:eastAsia="Georgia" w:hAnsi="Georgia"/>
          <w:spacing w:val="1"/>
          <w:w w:val="105"/>
          <w:sz w:val="20"/>
          <w:szCs w:val="20"/>
        </w:rPr>
        <w:t>(med särskilt fokus på orsaksanalys)</w:t>
      </w:r>
      <w:r w:rsidRPr="00DF6875">
        <w:rPr>
          <w:rFonts w:ascii="Georgia" w:eastAsia="Georgia" w:hAnsi="Georgia"/>
          <w:spacing w:val="1"/>
          <w:w w:val="105"/>
          <w:sz w:val="20"/>
          <w:szCs w:val="20"/>
        </w:rPr>
        <w:t xml:space="preserve">. </w:t>
      </w:r>
      <w:r w:rsidRPr="00DF6875">
        <w:rPr>
          <w:rFonts w:ascii="Georgia" w:eastAsia="Georgia" w:hAnsi="Georgia"/>
          <w:spacing w:val="1"/>
          <w:w w:val="105"/>
          <w:sz w:val="20"/>
          <w:szCs w:val="20"/>
        </w:rPr>
        <w:br/>
      </w: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w:t>
      </w:r>
    </w:p>
    <w:bookmarkEnd w:id="18"/>
    <w:bookmarkEnd w:id="19"/>
    <w:bookmarkEnd w:id="20"/>
    <w:bookmarkEnd w:id="21"/>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3"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45B814" w14:textId="67C3824E" w:rsidR="008D1250" w:rsidRPr="00DF6875" w:rsidRDefault="00550EC7" w:rsidP="008D1250">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A</w:t>
      </w:r>
      <w:r w:rsidR="008D1250" w:rsidRPr="00DF6875">
        <w:rPr>
          <w:rFonts w:ascii="Georgia" w:eastAsia="Georgia" w:hAnsi="Georgia"/>
          <w:spacing w:val="1"/>
          <w:w w:val="105"/>
          <w:sz w:val="20"/>
          <w:szCs w:val="20"/>
        </w:rPr>
        <w:t xml:space="preserve">lla basgrupper </w:t>
      </w:r>
      <w:r>
        <w:rPr>
          <w:rFonts w:ascii="Georgia" w:eastAsia="Georgia" w:hAnsi="Georgia"/>
          <w:spacing w:val="1"/>
          <w:w w:val="105"/>
          <w:sz w:val="20"/>
          <w:szCs w:val="20"/>
        </w:rPr>
        <w:t xml:space="preserve">tilldelas </w:t>
      </w:r>
      <w:r w:rsidR="008D1250" w:rsidRPr="00DF6875">
        <w:rPr>
          <w:rFonts w:ascii="Georgia" w:eastAsia="Georgia" w:hAnsi="Georgia"/>
          <w:spacing w:val="1"/>
          <w:w w:val="105"/>
          <w:sz w:val="20"/>
          <w:szCs w:val="20"/>
        </w:rPr>
        <w:t>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3D442D">
        <w:rPr>
          <w:rFonts w:ascii="Georgia" w:eastAsia="Georgia" w:hAnsi="Georgia"/>
          <w:b/>
          <w:bCs/>
          <w:spacing w:val="1"/>
          <w:w w:val="105"/>
          <w:sz w:val="20"/>
          <w:szCs w:val="20"/>
        </w:rPr>
        <w:t>4</w:t>
      </w:r>
      <w:r w:rsidR="003D08FB" w:rsidRPr="003D08FB">
        <w:rPr>
          <w:rFonts w:ascii="Georgia" w:eastAsia="Georgia" w:hAnsi="Georgia"/>
          <w:b/>
          <w:bCs/>
          <w:spacing w:val="1"/>
          <w:w w:val="105"/>
          <w:sz w:val="20"/>
          <w:szCs w:val="20"/>
        </w:rPr>
        <w:t>/</w:t>
      </w:r>
      <w:r w:rsidR="0065145C">
        <w:rPr>
          <w:rFonts w:ascii="Georgia" w:eastAsia="Georgia" w:hAnsi="Georgia"/>
          <w:b/>
          <w:bCs/>
          <w:spacing w:val="1"/>
          <w:w w:val="105"/>
          <w:sz w:val="20"/>
          <w:szCs w:val="20"/>
        </w:rPr>
        <w:t>2</w:t>
      </w:r>
      <w:r w:rsidR="003D08FB">
        <w:rPr>
          <w:rFonts w:ascii="Georgia" w:eastAsia="Georgia" w:hAnsi="Georgia"/>
          <w:spacing w:val="1"/>
          <w:w w:val="105"/>
          <w:sz w:val="20"/>
          <w:szCs w:val="20"/>
        </w:rPr>
        <w:t xml:space="preserve"> för att ge möjlighet att förbereda frågor/ synpunkter.</w:t>
      </w:r>
    </w:p>
    <w:p w14:paraId="1AE3C315" w14:textId="78459E5F"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Varje basgrupp har 10 minuter till förfogande att presentera sitt förbättringsarbete samt 10 min till diskussion med </w:t>
      </w:r>
      <w:r w:rsidR="00550EC7">
        <w:rPr>
          <w:rFonts w:ascii="Georgia" w:eastAsia="Georgia" w:hAnsi="Georgia"/>
          <w:spacing w:val="1"/>
          <w:w w:val="105"/>
          <w:sz w:val="20"/>
          <w:szCs w:val="20"/>
        </w:rPr>
        <w:t>d</w:t>
      </w:r>
      <w:r w:rsidRPr="00DF6875">
        <w:rPr>
          <w:rFonts w:ascii="Georgia" w:eastAsia="Georgia" w:hAnsi="Georgia"/>
          <w:spacing w:val="1"/>
          <w:w w:val="105"/>
          <w:sz w:val="20"/>
          <w:szCs w:val="20"/>
        </w:rPr>
        <w:t>en ”opponerande” basgrupp</w:t>
      </w:r>
      <w:r w:rsidR="00550EC7">
        <w:rPr>
          <w:rFonts w:ascii="Georgia" w:eastAsia="Georgia" w:hAnsi="Georgia"/>
          <w:spacing w:val="1"/>
          <w:w w:val="105"/>
          <w:sz w:val="20"/>
          <w:szCs w:val="20"/>
        </w:rPr>
        <w:t>en</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w:t>
      </w:r>
      <w:r w:rsidR="00CC1292">
        <w:rPr>
          <w:rFonts w:ascii="Georgia" w:eastAsia="Georgia" w:hAnsi="Georgia"/>
          <w:spacing w:val="1"/>
          <w:w w:val="105"/>
          <w:sz w:val="20"/>
          <w:szCs w:val="20"/>
        </w:rPr>
        <w:t xml:space="preserve">från övriga grupper </w:t>
      </w:r>
      <w:r w:rsidR="003D08FB">
        <w:rPr>
          <w:rFonts w:ascii="Georgia" w:eastAsia="Georgia" w:hAnsi="Georgia"/>
          <w:spacing w:val="1"/>
          <w:w w:val="105"/>
          <w:sz w:val="20"/>
          <w:szCs w:val="20"/>
        </w:rPr>
        <w:t xml:space="preserve">och återkoppling från lärare/ coacher. </w:t>
      </w:r>
    </w:p>
    <w:p w14:paraId="2EBFB8CC" w14:textId="37316632" w:rsidR="00DF6875" w:rsidRPr="00DF6875" w:rsidRDefault="00550EC7" w:rsidP="00DF6875">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 xml:space="preserve">Presentation sker med </w:t>
      </w:r>
      <w:proofErr w:type="spellStart"/>
      <w:r w:rsidR="000C2FD3">
        <w:rPr>
          <w:rFonts w:ascii="Georgia" w:eastAsia="Georgia" w:hAnsi="Georgia"/>
          <w:spacing w:val="1"/>
          <w:w w:val="105"/>
          <w:sz w:val="20"/>
          <w:szCs w:val="20"/>
        </w:rPr>
        <w:t>bild</w:t>
      </w:r>
      <w:r>
        <w:rPr>
          <w:rFonts w:ascii="Georgia" w:eastAsia="Georgia" w:hAnsi="Georgia"/>
          <w:spacing w:val="1"/>
          <w:w w:val="105"/>
          <w:sz w:val="20"/>
          <w:szCs w:val="20"/>
        </w:rPr>
        <w:t>stöd</w:t>
      </w:r>
      <w:proofErr w:type="spellEnd"/>
      <w:r w:rsidR="00DF6875" w:rsidRPr="00DF6875">
        <w:rPr>
          <w:rFonts w:ascii="Georgia" w:eastAsia="Georgia" w:hAnsi="Georgia"/>
          <w:spacing w:val="1"/>
          <w:w w:val="105"/>
          <w:sz w:val="20"/>
          <w:szCs w:val="20"/>
        </w:rPr>
        <w:t xml:space="preserve"> utifrån </w:t>
      </w:r>
      <w:r w:rsidR="00CC1292">
        <w:rPr>
          <w:rFonts w:ascii="Georgia" w:eastAsia="Georgia" w:hAnsi="Georgia"/>
          <w:spacing w:val="1"/>
          <w:w w:val="105"/>
          <w:sz w:val="20"/>
          <w:szCs w:val="20"/>
        </w:rPr>
        <w:t>delar av</w:t>
      </w:r>
      <w:r w:rsidR="00DF6875" w:rsidRPr="00DF6875">
        <w:rPr>
          <w:rFonts w:ascii="Georgia" w:eastAsia="Georgia" w:hAnsi="Georgia"/>
          <w:spacing w:val="1"/>
          <w:w w:val="105"/>
          <w:sz w:val="20"/>
          <w:szCs w:val="20"/>
        </w:rPr>
        <w:t xml:space="preserve">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PP-presentation</w:t>
      </w:r>
      <w:r>
        <w:rPr>
          <w:rFonts w:ascii="Georgia" w:eastAsia="Georgia" w:hAnsi="Georgia"/>
          <w:spacing w:val="1"/>
          <w:w w:val="105"/>
          <w:sz w:val="20"/>
          <w:szCs w:val="20"/>
        </w:rPr>
        <w:t>. A</w:t>
      </w:r>
      <w:r w:rsidR="00DF6875" w:rsidRPr="00DF6875">
        <w:rPr>
          <w:rFonts w:ascii="Georgia" w:eastAsia="Georgia" w:hAnsi="Georgia"/>
          <w:spacing w:val="1"/>
          <w:w w:val="105"/>
          <w:sz w:val="20"/>
          <w:szCs w:val="20"/>
        </w:rPr>
        <w:t xml:space="preserve">vsluta med att fokusera på </w:t>
      </w:r>
      <w:r w:rsidR="00DF6875" w:rsidRPr="00DF6875">
        <w:rPr>
          <w:rFonts w:ascii="Georgia" w:eastAsia="Georgia" w:hAnsi="Georgia"/>
          <w:spacing w:val="1"/>
          <w:w w:val="105"/>
          <w:sz w:val="20"/>
          <w:szCs w:val="20"/>
          <w:u w:val="single"/>
        </w:rPr>
        <w:t>en angelägen aspekt</w:t>
      </w:r>
      <w:r w:rsidR="00DF6875" w:rsidRPr="00DF6875">
        <w:rPr>
          <w:rFonts w:ascii="Georgia" w:eastAsia="Georgia" w:hAnsi="Georgia"/>
          <w:spacing w:val="1"/>
          <w:w w:val="105"/>
          <w:sz w:val="20"/>
          <w:szCs w:val="20"/>
        </w:rPr>
        <w:t xml:space="preserve"> inom förbättringsarbete</w:t>
      </w:r>
      <w:r>
        <w:rPr>
          <w:rFonts w:ascii="Georgia" w:eastAsia="Georgia" w:hAnsi="Georgia"/>
          <w:spacing w:val="1"/>
          <w:w w:val="105"/>
          <w:sz w:val="20"/>
          <w:szCs w:val="20"/>
        </w:rPr>
        <w:t>t</w:t>
      </w:r>
      <w:r w:rsidR="003455D9">
        <w:rPr>
          <w:rFonts w:ascii="Georgia" w:eastAsia="Georgia" w:hAnsi="Georgia"/>
          <w:spacing w:val="1"/>
          <w:w w:val="105"/>
          <w:sz w:val="20"/>
          <w:szCs w:val="20"/>
        </w:rPr>
        <w:t>.</w:t>
      </w:r>
    </w:p>
    <w:p w14:paraId="0C213E7B" w14:textId="3832D57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ska initiera frågeställningar/diskussioner som bygger på vald aspekt </w:t>
      </w:r>
      <w:r w:rsidR="00CC1292">
        <w:rPr>
          <w:rFonts w:ascii="Georgia" w:eastAsia="Georgia" w:hAnsi="Georgia"/>
          <w:spacing w:val="1"/>
          <w:w w:val="105"/>
          <w:sz w:val="20"/>
          <w:szCs w:val="20"/>
        </w:rPr>
        <w:t xml:space="preserve">(tex metodfråga, frågeställning, orsaksanalys eller tillämpning), </w:t>
      </w:r>
      <w:r w:rsidRPr="00DF6875">
        <w:rPr>
          <w:rFonts w:ascii="Georgia" w:eastAsia="Georgia" w:hAnsi="Georgia"/>
          <w:spacing w:val="1"/>
          <w:w w:val="105"/>
          <w:sz w:val="20"/>
          <w:szCs w:val="20"/>
        </w:rPr>
        <w:t>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5EAAE28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Den diskuterande basgruppen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4" w:name="_Toc217466033"/>
      <w:bookmarkEnd w:id="23"/>
    </w:p>
    <w:p w14:paraId="3A9C4FB4" w14:textId="6915E803"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w:t>
      </w:r>
      <w:bookmarkEnd w:id="24"/>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5"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6" w:name="_Toc216684661"/>
      <w:bookmarkStart w:id="27" w:name="_Toc216684750"/>
      <w:r w:rsidRPr="00DF6875">
        <w:rPr>
          <w:rFonts w:ascii="Georgia" w:eastAsia="Georgia" w:hAnsi="Georgia"/>
          <w:spacing w:val="1"/>
          <w:w w:val="105"/>
          <w:sz w:val="20"/>
          <w:szCs w:val="20"/>
        </w:rPr>
        <w:t>as även muntligt i verksamheten.</w:t>
      </w:r>
    </w:p>
    <w:p w14:paraId="3B29069F" w14:textId="77777777" w:rsidR="005E1626" w:rsidRPr="00DF6875"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innefatta </w:t>
      </w:r>
      <w:r w:rsidR="00550EC7">
        <w:rPr>
          <w:rFonts w:ascii="Georgia" w:eastAsia="Georgia" w:hAnsi="Georgia"/>
          <w:spacing w:val="1"/>
          <w:w w:val="105"/>
          <w:sz w:val="20"/>
          <w:szCs w:val="20"/>
        </w:rPr>
        <w:t>följande rubriker:</w:t>
      </w:r>
      <w:r w:rsidRPr="00DF6875">
        <w:rPr>
          <w:rFonts w:ascii="Georgia" w:eastAsia="Georgia" w:hAnsi="Georgia"/>
          <w:spacing w:val="1"/>
          <w:w w:val="105"/>
          <w:sz w:val="20"/>
          <w:szCs w:val="20"/>
        </w:rPr>
        <w:t xml:space="preserve"> introduktion till området,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r w:rsidR="00AD2B05">
        <w:rPr>
          <w:rFonts w:ascii="Georgia" w:eastAsia="Georgia" w:hAnsi="Georgia"/>
          <w:spacing w:val="1"/>
          <w:w w:val="105"/>
          <w:sz w:val="20"/>
          <w:szCs w:val="20"/>
        </w:rPr>
        <w:t>Använd visuella verktyg för att väcka intresse.</w:t>
      </w:r>
      <w:r w:rsidR="005E1626">
        <w:rPr>
          <w:rFonts w:ascii="Georgia" w:eastAsia="Georgia" w:hAnsi="Georgia"/>
          <w:spacing w:val="1"/>
          <w:w w:val="105"/>
          <w:sz w:val="20"/>
          <w:szCs w:val="20"/>
        </w:rPr>
        <w:t xml:space="preserve"> </w:t>
      </w:r>
      <w:bookmarkStart w:id="28" w:name="_Hlk528825969"/>
      <w:r w:rsidR="005E1626" w:rsidRPr="00DF6875">
        <w:rPr>
          <w:rFonts w:ascii="Georgia" w:eastAsia="Georgia" w:hAnsi="Georgia"/>
          <w:spacing w:val="1"/>
          <w:w w:val="105"/>
          <w:sz w:val="20"/>
          <w:szCs w:val="20"/>
        </w:rPr>
        <w:t>Titeln på arbetet samt namn på författarna (basgruppens medlemmar) och basgruppsnummer ska vara tydligt ang</w:t>
      </w:r>
      <w:bookmarkEnd w:id="28"/>
      <w:r w:rsidR="005E1626" w:rsidRPr="00DF6875">
        <w:rPr>
          <w:rFonts w:ascii="Georgia" w:eastAsia="Georgia" w:hAnsi="Georgia"/>
          <w:spacing w:val="1"/>
          <w:w w:val="105"/>
          <w:sz w:val="20"/>
          <w:szCs w:val="20"/>
        </w:rPr>
        <w:t>ivet på både poster och skriftlig redogörelse.</w:t>
      </w:r>
    </w:p>
    <w:p w14:paraId="73C0AA9D" w14:textId="129F0997" w:rsidR="00AD2B05" w:rsidRPr="00DF6875" w:rsidRDefault="00AD2B05" w:rsidP="00AD2B0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707ADFF0" w14:textId="663740E9" w:rsidR="00DF6875" w:rsidRPr="005E1626"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I en tillhörande skriftlig redogörelse</w:t>
      </w:r>
      <w:r w:rsidR="005E1626" w:rsidRPr="005E1626">
        <w:rPr>
          <w:rFonts w:ascii="Georgia" w:eastAsia="Georgia" w:hAnsi="Georgia"/>
          <w:b/>
          <w:bCs/>
          <w:spacing w:val="1"/>
          <w:w w:val="105"/>
          <w:sz w:val="20"/>
          <w:szCs w:val="20"/>
        </w:rPr>
        <w:t>/ rapport</w:t>
      </w:r>
      <w:r w:rsidRPr="00DF6875">
        <w:rPr>
          <w:rFonts w:ascii="Georgia" w:eastAsia="Georgia" w:hAnsi="Georgia"/>
          <w:spacing w:val="1"/>
          <w:w w:val="105"/>
          <w:sz w:val="20"/>
          <w:szCs w:val="20"/>
        </w:rPr>
        <w:t xml:space="preserve"> ska en beskrivning och </w:t>
      </w:r>
      <w:r w:rsidR="005E1626">
        <w:rPr>
          <w:rFonts w:ascii="Georgia" w:eastAsia="Georgia" w:hAnsi="Georgia"/>
          <w:spacing w:val="1"/>
          <w:w w:val="105"/>
          <w:sz w:val="20"/>
          <w:szCs w:val="20"/>
        </w:rPr>
        <w:t>utveckl</w:t>
      </w:r>
      <w:r w:rsidRPr="00DF6875">
        <w:rPr>
          <w:rFonts w:ascii="Georgia" w:eastAsia="Georgia" w:hAnsi="Georgia"/>
          <w:spacing w:val="1"/>
          <w:w w:val="105"/>
          <w:sz w:val="20"/>
          <w:szCs w:val="20"/>
        </w:rPr>
        <w:t xml:space="preserve">ing av teoretisk bakgrund, </w:t>
      </w:r>
      <w:r w:rsidR="005E1626">
        <w:rPr>
          <w:rFonts w:ascii="Georgia" w:eastAsia="Georgia" w:hAnsi="Georgia"/>
          <w:spacing w:val="1"/>
          <w:w w:val="105"/>
          <w:sz w:val="20"/>
          <w:szCs w:val="20"/>
        </w:rPr>
        <w:t xml:space="preserve">syfte, </w:t>
      </w:r>
      <w:r w:rsidRPr="00DF6875">
        <w:rPr>
          <w:rFonts w:ascii="Georgia" w:eastAsia="Georgia" w:hAnsi="Georgia"/>
          <w:spacing w:val="1"/>
          <w:w w:val="105"/>
          <w:sz w:val="20"/>
          <w:szCs w:val="20"/>
        </w:rPr>
        <w:t>metod, resultat, interprofessionalitet i förbättringsarbetet samt diskussion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w:t>
      </w:r>
      <w:r w:rsidR="00CC1292">
        <w:rPr>
          <w:rFonts w:ascii="Georgia" w:eastAsia="Georgia" w:hAnsi="Georgia"/>
          <w:spacing w:val="1"/>
          <w:w w:val="105"/>
          <w:sz w:val="20"/>
          <w:szCs w:val="20"/>
        </w:rPr>
        <w:t xml:space="preserve"> (arbetsmaterial, </w:t>
      </w:r>
      <w:proofErr w:type="spellStart"/>
      <w:r w:rsidR="00CC1292">
        <w:rPr>
          <w:rFonts w:ascii="Georgia" w:eastAsia="Georgia" w:hAnsi="Georgia"/>
          <w:spacing w:val="1"/>
          <w:w w:val="105"/>
          <w:sz w:val="20"/>
          <w:szCs w:val="20"/>
        </w:rPr>
        <w:t>ev</w:t>
      </w:r>
      <w:proofErr w:type="spellEnd"/>
      <w:r w:rsidR="00CC1292">
        <w:rPr>
          <w:rFonts w:ascii="Georgia" w:eastAsia="Georgia" w:hAnsi="Georgia"/>
          <w:spacing w:val="1"/>
          <w:w w:val="105"/>
          <w:sz w:val="20"/>
          <w:szCs w:val="20"/>
        </w:rPr>
        <w:t xml:space="preserve"> figurer mm)</w:t>
      </w:r>
      <w:r w:rsidRPr="00DF6875">
        <w:rPr>
          <w:rFonts w:ascii="Georgia" w:eastAsia="Georgia" w:hAnsi="Georgia"/>
          <w:spacing w:val="1"/>
          <w:w w:val="105"/>
          <w:sz w:val="20"/>
          <w:szCs w:val="20"/>
        </w:rPr>
        <w:t xml:space="preserve">. </w:t>
      </w:r>
    </w:p>
    <w:p w14:paraId="72B5B674" w14:textId="5F9D7F49"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Postern och redogörelsen sparas i två separata elektroniska filer: PPT</w:t>
      </w:r>
      <w:r w:rsidR="00867490">
        <w:rPr>
          <w:rFonts w:ascii="Georgia" w:eastAsia="Georgia" w:hAnsi="Georgia"/>
          <w:spacing w:val="1"/>
          <w:w w:val="105"/>
          <w:sz w:val="20"/>
          <w:szCs w:val="20"/>
        </w:rPr>
        <w:t xml:space="preserve"> </w:t>
      </w:r>
      <w:proofErr w:type="spellStart"/>
      <w:r w:rsidR="00867490">
        <w:rPr>
          <w:rFonts w:ascii="Georgia" w:eastAsia="Georgia" w:hAnsi="Georgia"/>
          <w:spacing w:val="1"/>
          <w:w w:val="105"/>
          <w:sz w:val="20"/>
          <w:szCs w:val="20"/>
        </w:rPr>
        <w:t>resp</w:t>
      </w:r>
      <w:proofErr w:type="spellEnd"/>
      <w:r w:rsidRPr="00DF6875">
        <w:rPr>
          <w:rFonts w:ascii="Georgia" w:eastAsia="Georgia" w:hAnsi="Georgia"/>
          <w:spacing w:val="1"/>
          <w:w w:val="105"/>
          <w:sz w:val="20"/>
          <w:szCs w:val="20"/>
        </w:rPr>
        <w:t xml:space="preserve"> Word-format</w:t>
      </w:r>
      <w:r w:rsidR="00867490">
        <w:rPr>
          <w:rFonts w:ascii="Georgia" w:eastAsia="Georgia" w:hAnsi="Georgia"/>
          <w:spacing w:val="1"/>
          <w:w w:val="105"/>
          <w:sz w:val="20"/>
          <w:szCs w:val="20"/>
        </w:rPr>
        <w:t xml:space="preserve"> (slutversion kan sparas som PDF)</w:t>
      </w:r>
      <w:r w:rsidRPr="00DF6875">
        <w:rPr>
          <w:rFonts w:ascii="Georgia" w:eastAsia="Georgia" w:hAnsi="Georgia"/>
          <w:spacing w:val="1"/>
          <w:w w:val="105"/>
          <w:sz w:val="20"/>
          <w:szCs w:val="20"/>
        </w:rPr>
        <w:t xml:space="preserve">. Namnge dokumentfilen med basgruppsnummer samt titeln på förbättringsarbetet och om det är poster eller bilaga (ex.: </w:t>
      </w:r>
      <w:r w:rsidR="00867490">
        <w:rPr>
          <w:rFonts w:ascii="Georgia" w:eastAsia="Georgia" w:hAnsi="Georgia"/>
          <w:spacing w:val="1"/>
          <w:w w:val="105"/>
          <w:sz w:val="20"/>
          <w:szCs w:val="20"/>
        </w:rPr>
        <w:t>K2</w:t>
      </w:r>
      <w:r w:rsidRPr="00DF6875">
        <w:rPr>
          <w:rFonts w:ascii="Georgia" w:eastAsia="Georgia" w:hAnsi="Georgia"/>
          <w:spacing w:val="1"/>
          <w:w w:val="105"/>
          <w:sz w:val="20"/>
          <w:szCs w:val="20"/>
        </w:rPr>
        <w:t xml:space="preserve">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w:t>
      </w:r>
    </w:p>
    <w:p w14:paraId="40256F09" w14:textId="2319CF3A"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3D442D">
        <w:rPr>
          <w:rFonts w:ascii="Georgia" w:eastAsia="Georgia" w:hAnsi="Georgia"/>
          <w:b/>
          <w:spacing w:val="1"/>
          <w:w w:val="105"/>
          <w:sz w:val="20"/>
          <w:szCs w:val="20"/>
        </w:rPr>
        <w:t>5</w:t>
      </w:r>
      <w:r w:rsidRPr="00DF6875">
        <w:rPr>
          <w:rFonts w:ascii="Georgia" w:eastAsia="Georgia" w:hAnsi="Georgia"/>
          <w:b/>
          <w:spacing w:val="1"/>
          <w:w w:val="105"/>
          <w:sz w:val="20"/>
          <w:szCs w:val="20"/>
        </w:rPr>
        <w:t>/</w:t>
      </w:r>
      <w:r w:rsidR="0065145C">
        <w:rPr>
          <w:rFonts w:ascii="Georgia" w:eastAsia="Georgia" w:hAnsi="Georgia"/>
          <w:b/>
          <w:spacing w:val="1"/>
          <w:w w:val="105"/>
          <w:sz w:val="20"/>
          <w:szCs w:val="20"/>
        </w:rPr>
        <w:t>2</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Basgruppen ges möjlighet att komplettera/revidera och skickar därefter postern med bilaga till basgruppshandledaren för </w:t>
      </w:r>
      <w:r w:rsidRPr="001A0DA1">
        <w:rPr>
          <w:rFonts w:ascii="Georgia" w:eastAsia="Georgia" w:hAnsi="Georgia"/>
          <w:b/>
          <w:bCs/>
          <w:spacing w:val="1"/>
          <w:w w:val="105"/>
          <w:sz w:val="20"/>
          <w:szCs w:val="20"/>
        </w:rPr>
        <w:t>slutligt godkännande</w:t>
      </w:r>
      <w:r w:rsidR="001A0DA1" w:rsidRPr="001A0DA1">
        <w:rPr>
          <w:rFonts w:ascii="Georgia" w:eastAsia="Georgia" w:hAnsi="Georgia"/>
          <w:b/>
          <w:bCs/>
          <w:spacing w:val="1"/>
          <w:w w:val="105"/>
          <w:sz w:val="20"/>
          <w:szCs w:val="20"/>
        </w:rPr>
        <w:t xml:space="preserve"> </w:t>
      </w:r>
      <w:r w:rsidR="001A0DA1" w:rsidRPr="001A0DA1">
        <w:rPr>
          <w:rFonts w:ascii="Georgia" w:eastAsia="Georgia" w:hAnsi="Georgia"/>
          <w:b/>
          <w:bCs/>
          <w:spacing w:val="1"/>
          <w:w w:val="105"/>
          <w:sz w:val="20"/>
          <w:szCs w:val="20"/>
        </w:rPr>
        <w:lastRenderedPageBreak/>
        <w:t>senast måndag 1</w:t>
      </w:r>
      <w:r w:rsidR="003D442D">
        <w:rPr>
          <w:rFonts w:ascii="Georgia" w:eastAsia="Georgia" w:hAnsi="Georgia"/>
          <w:b/>
          <w:bCs/>
          <w:spacing w:val="1"/>
          <w:w w:val="105"/>
          <w:sz w:val="20"/>
          <w:szCs w:val="20"/>
        </w:rPr>
        <w:t>0</w:t>
      </w:r>
      <w:r w:rsidR="001A0DA1" w:rsidRPr="001A0DA1">
        <w:rPr>
          <w:rFonts w:ascii="Georgia" w:eastAsia="Georgia" w:hAnsi="Georgia"/>
          <w:b/>
          <w:bCs/>
          <w:spacing w:val="1"/>
          <w:w w:val="105"/>
          <w:sz w:val="20"/>
          <w:szCs w:val="20"/>
        </w:rPr>
        <w:t>/</w:t>
      </w:r>
      <w:r w:rsidR="0065145C">
        <w:rPr>
          <w:rFonts w:ascii="Georgia" w:eastAsia="Georgia" w:hAnsi="Georgia"/>
          <w:b/>
          <w:bCs/>
          <w:spacing w:val="1"/>
          <w:w w:val="105"/>
          <w:sz w:val="20"/>
          <w:szCs w:val="20"/>
        </w:rPr>
        <w:t>2</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bookmarkStart w:id="29" w:name="_Hlk51323780"/>
      <w:bookmarkEnd w:id="25"/>
      <w:r w:rsidRPr="00DF6875">
        <w:rPr>
          <w:rFonts w:ascii="KorolevLiU-Bold" w:eastAsia="KorolevLiU-Bold" w:hAnsi="KorolevLiU-Bold"/>
          <w:b/>
          <w:bCs/>
          <w:color w:val="0070C0"/>
          <w:w w:val="105"/>
          <w:sz w:val="28"/>
          <w:szCs w:val="28"/>
        </w:rPr>
        <w:t xml:space="preserve">Dokument – individuell självreflektion </w:t>
      </w:r>
      <w:bookmarkStart w:id="30" w:name="_Hlk517971663"/>
      <w:bookmarkStart w:id="31" w:name="_Hlk517971650"/>
      <w:bookmarkEnd w:id="29"/>
    </w:p>
    <w:p w14:paraId="47AFD8EC" w14:textId="70C21424"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2" w:name="_Hlk62468105"/>
      <w:bookmarkEnd w:id="30"/>
    </w:p>
    <w:p w14:paraId="69525DC5" w14:textId="1F95EDF0"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läggs i basgruppens </w:t>
      </w:r>
      <w:proofErr w:type="gramStart"/>
      <w:r w:rsidRPr="00DF6875">
        <w:rPr>
          <w:rFonts w:ascii="Georgia" w:hAnsi="Georgia"/>
          <w:spacing w:val="1"/>
          <w:w w:val="105"/>
          <w:sz w:val="20"/>
          <w:szCs w:val="20"/>
        </w:rPr>
        <w:t xml:space="preserve">mapp </w:t>
      </w:r>
      <w:r w:rsidR="003D442D">
        <w:rPr>
          <w:rFonts w:ascii="Georgia" w:hAnsi="Georgia"/>
          <w:spacing w:val="1"/>
          <w:w w:val="105"/>
          <w:sz w:val="20"/>
          <w:szCs w:val="20"/>
        </w:rPr>
        <w:t>dokument</w:t>
      </w:r>
      <w:proofErr w:type="gramEnd"/>
      <w:r w:rsidR="003D442D">
        <w:rPr>
          <w:rFonts w:ascii="Georgia" w:hAnsi="Georgia"/>
          <w:spacing w:val="1"/>
          <w:w w:val="105"/>
          <w:sz w:val="20"/>
          <w:szCs w:val="20"/>
        </w:rPr>
        <w:t xml:space="preserve"> </w:t>
      </w:r>
      <w:r w:rsidRPr="00DF6875">
        <w:rPr>
          <w:rFonts w:ascii="Georgia" w:hAnsi="Georgia"/>
          <w:spacing w:val="1"/>
          <w:w w:val="105"/>
          <w:sz w:val="20"/>
          <w:szCs w:val="20"/>
        </w:rPr>
        <w:t xml:space="preserve">på </w:t>
      </w:r>
      <w:proofErr w:type="spellStart"/>
      <w:r w:rsidRPr="00DF6875">
        <w:rPr>
          <w:rFonts w:ascii="Georgia" w:hAnsi="Georgia"/>
          <w:spacing w:val="1"/>
          <w:w w:val="105"/>
          <w:sz w:val="20"/>
          <w:szCs w:val="20"/>
        </w:rPr>
        <w:t>LiSam</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senast måndag den 1</w:t>
      </w:r>
      <w:r w:rsidR="003D442D">
        <w:rPr>
          <w:rFonts w:ascii="Georgia" w:hAnsi="Georgia"/>
          <w:b/>
          <w:spacing w:val="1"/>
          <w:w w:val="105"/>
          <w:sz w:val="20"/>
          <w:szCs w:val="20"/>
        </w:rPr>
        <w:t>0</w:t>
      </w:r>
      <w:r w:rsidRPr="00DF6875">
        <w:rPr>
          <w:rFonts w:ascii="Georgia" w:hAnsi="Georgia"/>
          <w:b/>
          <w:spacing w:val="1"/>
          <w:w w:val="105"/>
          <w:sz w:val="20"/>
          <w:szCs w:val="20"/>
        </w:rPr>
        <w:t>/</w:t>
      </w:r>
      <w:r w:rsidR="0065145C">
        <w:rPr>
          <w:rFonts w:ascii="Georgia" w:hAnsi="Georgia"/>
          <w:b/>
          <w:spacing w:val="1"/>
          <w:w w:val="105"/>
          <w:sz w:val="20"/>
          <w:szCs w:val="20"/>
        </w:rPr>
        <w:t>2</w:t>
      </w:r>
      <w:r w:rsidRPr="00DF6875">
        <w:rPr>
          <w:rFonts w:ascii="Georgia" w:hAnsi="Georgia"/>
          <w:b/>
          <w:spacing w:val="1"/>
          <w:w w:val="105"/>
          <w:sz w:val="20"/>
          <w:szCs w:val="20"/>
        </w:rPr>
        <w:t xml:space="preserve"> kl. 8.00</w:t>
      </w:r>
      <w:r w:rsidRPr="00DF6875">
        <w:rPr>
          <w:rFonts w:ascii="Georgia" w:hAnsi="Georgia"/>
          <w:spacing w:val="1"/>
          <w:w w:val="105"/>
          <w:sz w:val="20"/>
          <w:szCs w:val="20"/>
        </w:rPr>
        <w:t xml:space="preserve">. </w:t>
      </w:r>
      <w:bookmarkEnd w:id="32"/>
    </w:p>
    <w:bookmarkEnd w:id="31"/>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5926F85F"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0888D6DA"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w:t>
      </w:r>
      <w:proofErr w:type="gramStart"/>
      <w:r w:rsidR="004E44B5">
        <w:rPr>
          <w:rFonts w:ascii="Georgia" w:eastAsia="Georgia" w:hAnsi="Georgia"/>
          <w:spacing w:val="1"/>
          <w:w w:val="105"/>
          <w:sz w:val="20"/>
          <w:szCs w:val="20"/>
        </w:rPr>
        <w:t>mailas</w:t>
      </w:r>
      <w:proofErr w:type="gramEnd"/>
      <w:r w:rsidR="004E44B5">
        <w:rPr>
          <w:rFonts w:ascii="Georgia" w:eastAsia="Georgia" w:hAnsi="Georgia"/>
          <w:spacing w:val="1"/>
          <w:w w:val="105"/>
          <w:sz w:val="20"/>
          <w:szCs w:val="20"/>
        </w:rPr>
        <w:t xml:space="preserve"> till </w:t>
      </w:r>
      <w:r w:rsidR="00867490">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senast måndag den 1</w:t>
      </w:r>
      <w:r w:rsidR="003D442D">
        <w:rPr>
          <w:rFonts w:ascii="Georgia" w:eastAsia="Georgia" w:hAnsi="Georgia"/>
          <w:b/>
          <w:spacing w:val="1"/>
          <w:w w:val="105"/>
          <w:sz w:val="20"/>
          <w:szCs w:val="20"/>
        </w:rPr>
        <w:t>0</w:t>
      </w:r>
      <w:r w:rsidRPr="00DF6875">
        <w:rPr>
          <w:rFonts w:ascii="Georgia" w:eastAsia="Georgia" w:hAnsi="Georgia"/>
          <w:b/>
          <w:spacing w:val="1"/>
          <w:w w:val="105"/>
          <w:sz w:val="20"/>
          <w:szCs w:val="20"/>
        </w:rPr>
        <w:t>/</w:t>
      </w:r>
      <w:r w:rsidR="0065145C">
        <w:rPr>
          <w:rFonts w:ascii="Georgia" w:eastAsia="Georgia" w:hAnsi="Georgia"/>
          <w:b/>
          <w:spacing w:val="1"/>
          <w:w w:val="105"/>
          <w:sz w:val="20"/>
          <w:szCs w:val="20"/>
        </w:rPr>
        <w:t>2</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bookmarkEnd w:id="26"/>
    <w:bookmarkEnd w:id="27"/>
    <w:p w14:paraId="6BE830C7" w14:textId="76BB51D4"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2EF438B4" w:rsidR="00DF6875" w:rsidRPr="00DF6875" w:rsidRDefault="00ED1BBE" w:rsidP="00DF6875">
      <w:pPr>
        <w:widowControl w:val="0"/>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R</w:t>
      </w:r>
      <w:r w:rsidR="00DF6875" w:rsidRPr="00DF6875">
        <w:rPr>
          <w:rFonts w:ascii="Georgia" w:eastAsia="Georgia" w:hAnsi="Georgia"/>
          <w:spacing w:val="1"/>
          <w:w w:val="105"/>
          <w:sz w:val="20"/>
          <w:szCs w:val="20"/>
        </w:rPr>
        <w:t>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680E19BD" w:rsidR="00DF6875" w:rsidRPr="00DF6875" w:rsidRDefault="00ED1BBE" w:rsidP="00DF6875">
      <w:pPr>
        <w:widowControl w:val="0"/>
        <w:numPr>
          <w:ilvl w:val="0"/>
          <w:numId w:val="6"/>
        </w:numPr>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Ö</w:t>
      </w:r>
      <w:r w:rsidR="00DF6875" w:rsidRPr="00DF6875">
        <w:rPr>
          <w:rFonts w:ascii="Georgia" w:eastAsia="Georgia" w:hAnsi="Georgia"/>
          <w:spacing w:val="1"/>
          <w:w w:val="105"/>
          <w:sz w:val="20"/>
          <w:szCs w:val="20"/>
        </w:rPr>
        <w:t xml:space="preserve">vergripande information om IPL-FBK: </w:t>
      </w:r>
      <w:hyperlink r:id="rId9" w:history="1">
        <w:r w:rsidR="00DF6875" w:rsidRPr="00DF6875">
          <w:rPr>
            <w:rFonts w:ascii="Georgia" w:eastAsia="Georgia" w:hAnsi="Georgia"/>
            <w:color w:val="0563C1" w:themeColor="hyperlink"/>
            <w:sz w:val="20"/>
            <w:szCs w:val="20"/>
            <w:u w:val="single"/>
          </w:rPr>
          <w:t>https://www.liu.se/medfak/hel2?l=sv</w:t>
        </w:r>
      </w:hyperlink>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5410E2C4" w:rsidR="00DD15D1" w:rsidRDefault="005E1626" w:rsidP="005E1626">
      <w:pPr>
        <w:widowControl w:val="0"/>
        <w:spacing w:before="124" w:after="0" w:line="240" w:lineRule="auto"/>
        <w:ind w:right="397"/>
        <w:rPr>
          <w:rFonts w:ascii="Georgia" w:eastAsia="Georgia" w:hAnsi="Georgia"/>
          <w:w w:val="105"/>
          <w:sz w:val="20"/>
          <w:szCs w:val="20"/>
        </w:rPr>
      </w:pPr>
      <w:r>
        <w:rPr>
          <w:rFonts w:ascii="KorolevLiU-Medium" w:eastAsia="KorolevLiU-Medium" w:hAnsi="KorolevLiU-Medium"/>
          <w:w w:val="105"/>
          <w:sz w:val="24"/>
          <w:szCs w:val="24"/>
        </w:rPr>
        <w:t>Kontakt Kalmar</w:t>
      </w:r>
      <w:r w:rsidR="003455D9">
        <w:rPr>
          <w:rFonts w:ascii="Georgia" w:eastAsia="Georgia" w:hAnsi="Georgia"/>
          <w:w w:val="105"/>
          <w:sz w:val="20"/>
          <w:szCs w:val="20"/>
        </w:rPr>
        <w:t>:</w:t>
      </w:r>
    </w:p>
    <w:p w14:paraId="3A44A11E" w14:textId="7A354D06" w:rsid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 Rydén</w:t>
      </w:r>
    </w:p>
    <w:p w14:paraId="69D8E91F" w14:textId="01BE0A1A" w:rsidR="00DD15D1" w:rsidRP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Ingvar.ryden</w:t>
      </w:r>
      <w:r w:rsidR="001A0DA1">
        <w:rPr>
          <w:rFonts w:ascii="Georgia" w:eastAsia="Georgia" w:hAnsi="Georgia"/>
          <w:w w:val="105"/>
          <w:sz w:val="20"/>
          <w:szCs w:val="20"/>
        </w:rPr>
        <w:t>@r</w:t>
      </w:r>
      <w:r>
        <w:rPr>
          <w:rFonts w:ascii="Georgia" w:eastAsia="Georgia" w:hAnsi="Georgia"/>
          <w:w w:val="105"/>
          <w:sz w:val="20"/>
          <w:szCs w:val="20"/>
        </w:rPr>
        <w:t>egionkalmar.se</w:t>
      </w:r>
    </w:p>
    <w:p w14:paraId="26518249" w14:textId="77777777" w:rsidR="00DD15D1" w:rsidRPr="00DF6875" w:rsidRDefault="00DD15D1" w:rsidP="00DF6875">
      <w:pPr>
        <w:widowControl w:val="0"/>
        <w:spacing w:before="124" w:after="0" w:line="240" w:lineRule="auto"/>
        <w:ind w:left="1546" w:right="397"/>
        <w:rPr>
          <w:rFonts w:ascii="Georgia" w:eastAsia="Georgia" w:hAnsi="Georgia"/>
          <w:w w:val="105"/>
          <w:sz w:val="20"/>
          <w:szCs w:val="20"/>
        </w:rPr>
      </w:pP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Calibri"/>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Cambria Math"/>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9008"/>
      <w:docPartObj>
        <w:docPartGallery w:val="Page Numbers (Bottom of Page)"/>
        <w:docPartUnique/>
      </w:docPartObj>
    </w:sdtPr>
    <w:sdtEndPr/>
    <w:sdtContent>
      <w:p w14:paraId="7D6241A6" w14:textId="77777777" w:rsidR="003D442D"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3D442D" w:rsidRPr="00EF3B02" w:rsidRDefault="003D442D"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F97F" w14:textId="77777777" w:rsidR="003D442D"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4813BE5C" w:rsidR="003D442D"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65145C">
      <w:rPr>
        <w:rFonts w:ascii="KorolevLiU Medium" w:hAnsi="KorolevLiU Medium"/>
        <w:sz w:val="17"/>
        <w:szCs w:val="17"/>
        <w:lang w:val="sv-SE"/>
      </w:rPr>
      <w:t>V</w:t>
    </w:r>
    <w:r>
      <w:rPr>
        <w:rFonts w:ascii="KorolevLiU Medium" w:hAnsi="KorolevLiU Medium"/>
        <w:sz w:val="17"/>
        <w:szCs w:val="17"/>
        <w:lang w:val="sv-SE"/>
      </w:rPr>
      <w:t>T 202</w:t>
    </w:r>
    <w:r w:rsidR="003D442D">
      <w:rPr>
        <w:rFonts w:ascii="KorolevLiU Medium" w:hAnsi="KorolevLiU Medium"/>
        <w:sz w:val="17"/>
        <w:szCs w:val="17"/>
        <w:lang w:val="sv-SE"/>
      </w:rPr>
      <w:t>5</w:t>
    </w:r>
  </w:p>
  <w:p w14:paraId="0A57A692" w14:textId="77777777" w:rsidR="003D442D" w:rsidRDefault="003D442D" w:rsidP="00ED61C0">
    <w:pPr>
      <w:pStyle w:val="Sidhuvud"/>
      <w:rPr>
        <w:rFonts w:ascii="KorolevLiU Medium" w:hAnsi="KorolevLiU Medium"/>
        <w:sz w:val="17"/>
        <w:szCs w:val="17"/>
        <w:lang w:val="sv-SE"/>
      </w:rPr>
    </w:pPr>
  </w:p>
  <w:p w14:paraId="5F9DD447" w14:textId="77777777" w:rsidR="003D442D" w:rsidRPr="003D4FDD" w:rsidRDefault="003D442D" w:rsidP="00ED61C0">
    <w:pPr>
      <w:pStyle w:val="Sidhuvud"/>
      <w:rPr>
        <w:rFonts w:ascii="KorolevLiU Medium" w:hAnsi="KorolevLiU Medium"/>
        <w:sz w:val="17"/>
        <w:szCs w:val="17"/>
        <w:lang w:val="sv-SE"/>
      </w:rPr>
    </w:pPr>
  </w:p>
  <w:p w14:paraId="44E58C32" w14:textId="77777777" w:rsidR="003D442D" w:rsidRPr="003D4FDD" w:rsidRDefault="003D442D"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0C2FD3"/>
    <w:rsid w:val="001A0DA1"/>
    <w:rsid w:val="001A1A0F"/>
    <w:rsid w:val="002B2D35"/>
    <w:rsid w:val="002E5976"/>
    <w:rsid w:val="003455D9"/>
    <w:rsid w:val="003D08FB"/>
    <w:rsid w:val="003D442D"/>
    <w:rsid w:val="00495091"/>
    <w:rsid w:val="004E44B5"/>
    <w:rsid w:val="00550EC7"/>
    <w:rsid w:val="005E1626"/>
    <w:rsid w:val="0065145C"/>
    <w:rsid w:val="00867490"/>
    <w:rsid w:val="008D1250"/>
    <w:rsid w:val="00997674"/>
    <w:rsid w:val="009B38B7"/>
    <w:rsid w:val="00A33622"/>
    <w:rsid w:val="00A534BD"/>
    <w:rsid w:val="00A831FD"/>
    <w:rsid w:val="00AD2B05"/>
    <w:rsid w:val="00B67EFB"/>
    <w:rsid w:val="00CC1292"/>
    <w:rsid w:val="00DB6895"/>
    <w:rsid w:val="00DD15D1"/>
    <w:rsid w:val="00DF6875"/>
    <w:rsid w:val="00ED1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u.se/medfak/hel2?l=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1270</Words>
  <Characters>6733</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2</cp:revision>
  <dcterms:created xsi:type="dcterms:W3CDTF">2024-12-13T09:16:00Z</dcterms:created>
  <dcterms:modified xsi:type="dcterms:W3CDTF">2024-12-13T09:16:00Z</dcterms:modified>
</cp:coreProperties>
</file>