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z w:val="32"/>
          <w:szCs w:val="32"/>
        </w:rPr>
        <w:alias w:val="Titel"/>
        <w:tag w:val=""/>
        <w:id w:val="1594053417"/>
        <w:placeholder>
          <w:docPart w:val="229F9D40A04CE242828C217807A2FB45"/>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7E9E3C77" w14:textId="10E2C3FF" w:rsidR="00152F22" w:rsidRPr="00152F22" w:rsidRDefault="00152F22" w:rsidP="00152F22">
          <w:pPr>
            <w:pStyle w:val="Titel"/>
            <w:rPr>
              <w:sz w:val="32"/>
              <w:szCs w:val="32"/>
            </w:rPr>
          </w:pPr>
          <w:r w:rsidRPr="00152F22">
            <w:rPr>
              <w:rStyle w:val="PlaceholderText"/>
              <w:rFonts w:eastAsiaTheme="majorEastAsia"/>
              <w:sz w:val="32"/>
              <w:szCs w:val="32"/>
            </w:rPr>
            <w:t>[Titel]</w:t>
          </w:r>
        </w:p>
      </w:sdtContent>
    </w:sdt>
    <w:sdt>
      <w:sdtPr>
        <w:rPr>
          <w:i/>
          <w:sz w:val="40"/>
          <w:szCs w:val="40"/>
        </w:rPr>
        <w:id w:val="804596263"/>
        <w:placeholder>
          <w:docPart w:val="EAC3C7A7C5FE3E4BA8E1AA4B95162C54"/>
        </w:placeholder>
        <w:text/>
      </w:sdtPr>
      <w:sdtEndPr/>
      <w:sdtContent>
        <w:p w14:paraId="17829991" w14:textId="41C81F45" w:rsidR="00152F22" w:rsidRPr="00152F22" w:rsidRDefault="00152F22" w:rsidP="00152F22">
          <w:pPr>
            <w:pStyle w:val="Dokumenttyp"/>
            <w:rPr>
              <w:i/>
              <w:sz w:val="40"/>
              <w:szCs w:val="40"/>
            </w:rPr>
          </w:pPr>
          <w:r w:rsidRPr="00152F22">
            <w:rPr>
              <w:i/>
              <w:sz w:val="40"/>
              <w:szCs w:val="40"/>
            </w:rPr>
            <w:t xml:space="preserve">Studieanvisningar, delkurs Rättsjournalistik, </w:t>
          </w:r>
          <w:proofErr w:type="spellStart"/>
          <w:r w:rsidRPr="00152F22">
            <w:rPr>
              <w:i/>
              <w:sz w:val="40"/>
              <w:szCs w:val="40"/>
            </w:rPr>
            <w:t>vt</w:t>
          </w:r>
          <w:proofErr w:type="spellEnd"/>
          <w:r w:rsidRPr="00152F22">
            <w:rPr>
              <w:i/>
              <w:sz w:val="40"/>
              <w:szCs w:val="40"/>
            </w:rPr>
            <w:t xml:space="preserve"> 202</w:t>
          </w:r>
          <w:r w:rsidR="009537DF">
            <w:rPr>
              <w:i/>
              <w:sz w:val="40"/>
              <w:szCs w:val="40"/>
            </w:rPr>
            <w:t>1</w:t>
          </w:r>
          <w:r w:rsidRPr="00152F22">
            <w:rPr>
              <w:i/>
              <w:sz w:val="40"/>
              <w:szCs w:val="40"/>
            </w:rPr>
            <w:t xml:space="preserve"> – en hjälp i dina digitala studier</w:t>
          </w:r>
        </w:p>
      </w:sdtContent>
    </w:sdt>
    <w:p w14:paraId="084A1EBB" w14:textId="77777777" w:rsidR="00152F22" w:rsidRPr="00152F22" w:rsidRDefault="00152F22" w:rsidP="00152F22">
      <w:pPr>
        <w:rPr>
          <w:i/>
          <w:sz w:val="32"/>
          <w:szCs w:val="32"/>
        </w:rPr>
      </w:pPr>
      <w:r w:rsidRPr="00152F22">
        <w:rPr>
          <w:noProof/>
          <w:sz w:val="32"/>
          <w:szCs w:val="32"/>
          <w:lang w:eastAsia="sv-SE"/>
        </w:rPr>
        <mc:AlternateContent>
          <mc:Choice Requires="wps">
            <w:drawing>
              <wp:anchor distT="0" distB="0" distL="114300" distR="114300" simplePos="0" relativeHeight="251659264" behindDoc="0" locked="1" layoutInCell="1" allowOverlap="1" wp14:anchorId="3650D69E" wp14:editId="56462B63">
                <wp:simplePos x="0" y="0"/>
                <wp:positionH relativeFrom="page">
                  <wp:posOffset>1746250</wp:posOffset>
                </wp:positionH>
                <wp:positionV relativeFrom="page">
                  <wp:posOffset>900430</wp:posOffset>
                </wp:positionV>
                <wp:extent cx="4680000" cy="1242000"/>
                <wp:effectExtent l="0" t="0" r="6350" b="0"/>
                <wp:wrapTopAndBottom/>
                <wp:docPr id="6" name="Textruta 6"/>
                <wp:cNvGraphicFramePr/>
                <a:graphic xmlns:a="http://schemas.openxmlformats.org/drawingml/2006/main">
                  <a:graphicData uri="http://schemas.microsoft.com/office/word/2010/wordprocessingShape">
                    <wps:wsp>
                      <wps:cNvSpPr txBox="1"/>
                      <wps:spPr>
                        <a:xfrm>
                          <a:off x="0" y="0"/>
                          <a:ext cx="4680000" cy="1242000"/>
                        </a:xfrm>
                        <a:prstGeom prst="rect">
                          <a:avLst/>
                        </a:prstGeom>
                        <a:noFill/>
                        <a:ln w="6350">
                          <a:noFill/>
                        </a:ln>
                      </wps:spPr>
                      <wps:txbx>
                        <w:txbxContent>
                          <w:sdt>
                            <w:sdtPr>
                              <w:rPr>
                                <w:sz w:val="40"/>
                                <w:szCs w:val="40"/>
                              </w:rPr>
                              <w:id w:val="786158466"/>
                              <w:text w:multiLine="1"/>
                            </w:sdtPr>
                            <w:sdtEndPr/>
                            <w:sdtContent>
                              <w:p w14:paraId="7615BFEF" w14:textId="65CEB313" w:rsidR="00152F22" w:rsidRPr="009F1F68" w:rsidRDefault="009537DF" w:rsidP="00152F22">
                                <w:pPr>
                                  <w:pStyle w:val="Dokumenttyp"/>
                                  <w:rPr>
                                    <w:sz w:val="40"/>
                                    <w:szCs w:val="40"/>
                                  </w:rPr>
                                </w:pPr>
                                <w:r>
                                  <w:rPr>
                                    <w:sz w:val="40"/>
                                    <w:szCs w:val="40"/>
                                  </w:rPr>
                                  <w:t xml:space="preserve">Att journalistiskt granska och </w:t>
                                </w:r>
                                <w:r>
                                  <w:rPr>
                                    <w:sz w:val="40"/>
                                    <w:szCs w:val="40"/>
                                  </w:rPr>
                                  <w:br/>
                                  <w:t>skildra samhället</w:t>
                                </w:r>
                                <w:r w:rsidRPr="009F1F68">
                                  <w:rPr>
                                    <w:sz w:val="40"/>
                                    <w:szCs w:val="40"/>
                                  </w:rPr>
                                  <w:t xml:space="preserve"> </w:t>
                                </w:r>
                                <w:r w:rsidR="00152F22" w:rsidRPr="009F1F68">
                                  <w:rPr>
                                    <w:sz w:val="40"/>
                                    <w:szCs w:val="40"/>
                                  </w:rPr>
                                  <w:t>1JO</w:t>
                                </w:r>
                                <w:r>
                                  <w:rPr>
                                    <w:sz w:val="40"/>
                                    <w:szCs w:val="40"/>
                                  </w:rPr>
                                  <w:t>504</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0D69E" id="_x0000_t202" coordsize="21600,21600" o:spt="202" path="m,l,21600r21600,l21600,xe">
                <v:stroke joinstyle="miter"/>
                <v:path gradientshapeok="t" o:connecttype="rect"/>
              </v:shapetype>
              <v:shape id="Textruta 6" o:spid="_x0000_s1026" type="#_x0000_t202" style="position:absolute;margin-left:137.5pt;margin-top:70.9pt;width:368.5pt;height:9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" filled="f" stroked="f" strokeweight=".5pt">
                <v:textbox inset="0,0,0,0">
                  <w:txbxContent>
                    <w:sdt>
                      <w:sdtPr>
                        <w:rPr>
                          <w:sz w:val="40"/>
                          <w:szCs w:val="40"/>
                        </w:rPr>
                        <w:id w:val="786158466"/>
                        <w:text w:multiLine="1"/>
                      </w:sdtPr>
                      <w:sdtContent>
                        <w:p w14:paraId="7615BFEF" w14:textId="65CEB313" w:rsidR="00152F22" w:rsidRPr="009F1F68" w:rsidRDefault="009537DF" w:rsidP="00152F22">
                          <w:pPr>
                            <w:pStyle w:val="Dokumenttyp"/>
                            <w:rPr>
                              <w:sz w:val="40"/>
                              <w:szCs w:val="40"/>
                            </w:rPr>
                          </w:pPr>
                          <w:r>
                            <w:rPr>
                              <w:sz w:val="40"/>
                              <w:szCs w:val="40"/>
                            </w:rPr>
                            <w:t xml:space="preserve">Att journalistiskt granska och </w:t>
                          </w:r>
                          <w:r>
                            <w:rPr>
                              <w:sz w:val="40"/>
                              <w:szCs w:val="40"/>
                            </w:rPr>
                            <w:br/>
                            <w:t>skildra samhället</w:t>
                          </w:r>
                          <w:r w:rsidRPr="009F1F68">
                            <w:rPr>
                              <w:sz w:val="40"/>
                              <w:szCs w:val="40"/>
                            </w:rPr>
                            <w:t xml:space="preserve"> </w:t>
                          </w:r>
                          <w:r w:rsidR="00152F22" w:rsidRPr="009F1F68">
                            <w:rPr>
                              <w:sz w:val="40"/>
                              <w:szCs w:val="40"/>
                            </w:rPr>
                            <w:t>1JO</w:t>
                          </w:r>
                          <w:r>
                            <w:rPr>
                              <w:sz w:val="40"/>
                              <w:szCs w:val="40"/>
                            </w:rPr>
                            <w:t>504</w:t>
                          </w:r>
                        </w:p>
                      </w:sdtContent>
                    </w:sdt>
                  </w:txbxContent>
                </v:textbox>
                <w10:wrap type="topAndBottom" anchorx="page" anchory="page"/>
                <w10:anchorlock/>
              </v:shape>
            </w:pict>
          </mc:Fallback>
        </mc:AlternateContent>
      </w:r>
      <w:r w:rsidRPr="00152F22">
        <w:rPr>
          <w:i/>
          <w:sz w:val="32"/>
          <w:szCs w:val="32"/>
        </w:rPr>
        <w:br w:type="page"/>
      </w:r>
    </w:p>
    <w:p w14:paraId="3E2C766C" w14:textId="77777777" w:rsidR="00152F22" w:rsidRPr="00152F22" w:rsidRDefault="00152F22" w:rsidP="00152F22">
      <w:pPr>
        <w:rPr>
          <w:sz w:val="32"/>
          <w:szCs w:val="32"/>
        </w:rPr>
        <w:sectPr w:rsidR="00152F22" w:rsidRPr="00152F22" w:rsidSect="00AD1C4C">
          <w:headerReference w:type="default" r:id="rId7"/>
          <w:footerReference w:type="even" r:id="rId8"/>
          <w:footerReference w:type="default" r:id="rId9"/>
          <w:headerReference w:type="first" r:id="rId10"/>
          <w:footerReference w:type="first" r:id="rId11"/>
          <w:pgSz w:w="11906" w:h="16838" w:code="9"/>
          <w:pgMar w:top="2268" w:right="1701" w:bottom="2155" w:left="2750" w:header="567" w:footer="567" w:gutter="0"/>
          <w:cols w:space="708"/>
          <w:titlePg/>
          <w:docGrid w:linePitch="360"/>
        </w:sectPr>
      </w:pPr>
    </w:p>
    <w:p w14:paraId="0C6CB945" w14:textId="666EFE2E" w:rsidR="00152F22" w:rsidRDefault="00152F22" w:rsidP="00152F22">
      <w:r>
        <w:lastRenderedPageBreak/>
        <w:t xml:space="preserve">Denna vägledning har tagits fram som ett extra stöd och vägledning i dina digitala studier. Se dokumentet som goda råd från oss hur du kan lägga upp den här kursen för att få ut mesta möjliga av den. </w:t>
      </w:r>
    </w:p>
    <w:p w14:paraId="0F0C4C21" w14:textId="65D159BD" w:rsidR="00152F22" w:rsidRDefault="00152F22" w:rsidP="00152F22">
      <w:bookmarkStart w:id="0" w:name="_GoBack"/>
      <w:bookmarkEnd w:id="0"/>
    </w:p>
    <w:p w14:paraId="16685D33" w14:textId="77777777" w:rsidR="00152F22" w:rsidRDefault="00152F22" w:rsidP="00152F22"/>
    <w:p w14:paraId="0C43B454" w14:textId="40E0175B" w:rsidR="00152F22" w:rsidRPr="009D21A4" w:rsidRDefault="00152F22" w:rsidP="00152F22">
      <w:pPr>
        <w:rPr>
          <w:b/>
        </w:rPr>
      </w:pPr>
      <w:r w:rsidRPr="009D21A4">
        <w:rPr>
          <w:b/>
        </w:rPr>
        <w:t xml:space="preserve">Vecka </w:t>
      </w:r>
      <w:r w:rsidR="002C556D">
        <w:rPr>
          <w:b/>
        </w:rPr>
        <w:t>8</w:t>
      </w:r>
    </w:p>
    <w:p w14:paraId="7E49BC69" w14:textId="77777777" w:rsidR="00B547DE" w:rsidRDefault="00152F22" w:rsidP="00152F22">
      <w:r>
        <w:t>Under denna vecka ligger fokus på att ni ska få en teoretisk överblick av rättsväsendet och journalistikens/mediernas roll i detsamma</w:t>
      </w:r>
      <w:r w:rsidR="009537DF">
        <w:t xml:space="preserve"> och med en gång komma i gång med att skriva</w:t>
      </w:r>
      <w:r>
        <w:t xml:space="preserve">. </w:t>
      </w:r>
    </w:p>
    <w:p w14:paraId="1217E79F" w14:textId="77777777" w:rsidR="00B547DE" w:rsidRDefault="00B547DE" w:rsidP="00152F22"/>
    <w:p w14:paraId="1F9CA1E4" w14:textId="4A1DD365" w:rsidR="009537DF" w:rsidRDefault="00152F22" w:rsidP="00152F22">
      <w:r>
        <w:t>Titta på Tomas föreläsningar (introduktionsföreläsning</w:t>
      </w:r>
      <w:r w:rsidR="009537DF">
        <w:t>en</w:t>
      </w:r>
      <w:r>
        <w:t xml:space="preserve">, </w:t>
      </w:r>
      <w:r w:rsidR="009537DF">
        <w:t xml:space="preserve">Ett brott </w:t>
      </w:r>
      <w:r>
        <w:t>från A till Ö</w:t>
      </w:r>
      <w:r w:rsidR="009537DF">
        <w:t xml:space="preserve"> samt föreläsningarna om åtal). </w:t>
      </w:r>
    </w:p>
    <w:p w14:paraId="7543B356" w14:textId="4143EECA" w:rsidR="00B547DE" w:rsidRDefault="00B547DE" w:rsidP="00152F22"/>
    <w:p w14:paraId="662CA1A8" w14:textId="3AA51796" w:rsidR="00B547DE" w:rsidRDefault="00B547DE" w:rsidP="00152F22">
      <w:r>
        <w:t xml:space="preserve">Under torsdagen är vi tillgängliga för att ge feedback på era övningstexter och på fredagen har ni examination i att skriva åtal. </w:t>
      </w:r>
    </w:p>
    <w:p w14:paraId="073D6ABB" w14:textId="77777777" w:rsidR="009537DF" w:rsidRDefault="009537DF" w:rsidP="00152F22"/>
    <w:p w14:paraId="200EA68F" w14:textId="77777777" w:rsidR="009537DF" w:rsidRDefault="00152F22" w:rsidP="00152F22">
      <w:r>
        <w:t>Läs</w:t>
      </w:r>
      <w:r w:rsidR="009537DF">
        <w:t>anvisningar:</w:t>
      </w:r>
      <w:r>
        <w:t xml:space="preserve"> Häger, sid 153-195</w:t>
      </w:r>
      <w:r w:rsidR="009537DF">
        <w:t>.</w:t>
      </w:r>
      <w:r>
        <w:t xml:space="preserve"> </w:t>
      </w:r>
    </w:p>
    <w:p w14:paraId="40DDC8F0" w14:textId="3A1D6799" w:rsidR="00152F22" w:rsidRDefault="009537DF" w:rsidP="00152F22">
      <w:r>
        <w:t>Texterna om polisanmälningar och åtal i kompendiet</w:t>
      </w:r>
      <w:r w:rsidR="00B547DE">
        <w:t>, s 3-8.</w:t>
      </w:r>
    </w:p>
    <w:p w14:paraId="151C3233" w14:textId="4BB31E52" w:rsidR="00B547DE" w:rsidRDefault="00B547DE" w:rsidP="00152F22">
      <w:r>
        <w:t>Instruktionerna om att skriva åtal.</w:t>
      </w:r>
    </w:p>
    <w:p w14:paraId="4BF70B8C" w14:textId="5F82CE3A" w:rsidR="00152F22" w:rsidRDefault="00152F22" w:rsidP="00152F22"/>
    <w:p w14:paraId="382E7524" w14:textId="6AA7F54C" w:rsidR="00152F22" w:rsidRPr="009D21A4" w:rsidRDefault="00152F22" w:rsidP="00152F22">
      <w:pPr>
        <w:rPr>
          <w:b/>
        </w:rPr>
      </w:pPr>
      <w:r w:rsidRPr="009D21A4">
        <w:rPr>
          <w:b/>
        </w:rPr>
        <w:t xml:space="preserve">Vecka </w:t>
      </w:r>
      <w:r w:rsidR="002C556D">
        <w:rPr>
          <w:b/>
        </w:rPr>
        <w:t>9</w:t>
      </w:r>
    </w:p>
    <w:p w14:paraId="7D6F41EB" w14:textId="099449CC" w:rsidR="00B547DE" w:rsidRDefault="00152F22" w:rsidP="00152F22">
      <w:r>
        <w:t xml:space="preserve">Denna vecka är </w:t>
      </w:r>
      <w:r w:rsidR="00161B59">
        <w:t xml:space="preserve">det </w:t>
      </w:r>
      <w:r>
        <w:t xml:space="preserve">fokus på personsresearchen, som </w:t>
      </w:r>
      <w:r w:rsidR="00B547DE">
        <w:t>görs i grupp och</w:t>
      </w:r>
      <w:r>
        <w:t xml:space="preserve"> är examinerande. Uppgiften är också en bra övning i offentlighetsprincipen. Ni har fått gott om tid till uppgiften, men det är för att det kan ta lite tid att få fram handlingar</w:t>
      </w:r>
      <w:r w:rsidR="009D21A4">
        <w:t>.</w:t>
      </w:r>
      <w:r>
        <w:t xml:space="preserve"> Så börja direkt</w:t>
      </w:r>
      <w:r w:rsidR="009D21A4">
        <w:t xml:space="preserve">! </w:t>
      </w:r>
      <w:r w:rsidR="007376E3">
        <w:t>Underskatta inte tiden det tar att sitta i telefonköer! Det finns massor av användbara länkar i länksamlingen</w:t>
      </w:r>
      <w:r w:rsidR="007679A5">
        <w:t xml:space="preserve"> – klicka runt och gör lite hemmastadd hos de olika myndigheterna. </w:t>
      </w:r>
    </w:p>
    <w:p w14:paraId="18DFD11B" w14:textId="5D65C2E9" w:rsidR="007679A5" w:rsidRDefault="007679A5" w:rsidP="00152F22"/>
    <w:p w14:paraId="23F35723" w14:textId="5BD35B7B" w:rsidR="007679A5" w:rsidRDefault="007679A5" w:rsidP="00152F22">
      <w:r>
        <w:t>Vi fortsätter också att följa ett brottsmåls gång med en föreläsning om att bevaka rättegångar.</w:t>
      </w:r>
    </w:p>
    <w:p w14:paraId="43FC6825" w14:textId="77777777" w:rsidR="00B547DE" w:rsidRDefault="00B547DE" w:rsidP="00152F22"/>
    <w:p w14:paraId="278C57F9" w14:textId="3040E0CA" w:rsidR="00152F22" w:rsidRDefault="009D21A4" w:rsidP="00152F22">
      <w:r>
        <w:t xml:space="preserve">Att kunna göra personresearch är </w:t>
      </w:r>
      <w:r w:rsidR="00161B59">
        <w:t>viktigt</w:t>
      </w:r>
      <w:r>
        <w:t xml:space="preserve"> på många sätt inom journalistiken och det är ofta relevant att reka på de personer som förekommer i olika rättsprocesser, särskilt för den som vill göra lite mer fördjupade saker. </w:t>
      </w:r>
    </w:p>
    <w:p w14:paraId="2F223D95" w14:textId="4FA13A7F" w:rsidR="009D21A4" w:rsidRDefault="009D21A4" w:rsidP="00152F22"/>
    <w:p w14:paraId="4DC4D712" w14:textId="77777777" w:rsidR="007679A5" w:rsidRDefault="007679A5" w:rsidP="00152F22">
      <w:r>
        <w:t xml:space="preserve">Läsanvisningar: Utdraget ur </w:t>
      </w:r>
      <w:r w:rsidR="009D21A4">
        <w:t>Murvlarnas dagbok</w:t>
      </w:r>
      <w:r>
        <w:t>.</w:t>
      </w:r>
    </w:p>
    <w:p w14:paraId="774DEAE8" w14:textId="0BB9AFEE" w:rsidR="009D21A4" w:rsidRDefault="009D21A4" w:rsidP="00152F22">
      <w:proofErr w:type="spellStart"/>
      <w:r>
        <w:t>Allern</w:t>
      </w:r>
      <w:proofErr w:type="spellEnd"/>
      <w:r>
        <w:t xml:space="preserve"> &amp; Pollack, k</w:t>
      </w:r>
      <w:r w:rsidRPr="009F42DC">
        <w:t>apitel 5, 8 och 9.</w:t>
      </w:r>
    </w:p>
    <w:p w14:paraId="6D9EE672" w14:textId="7DAE284C" w:rsidR="007679A5" w:rsidRDefault="007679A5" w:rsidP="00152F22">
      <w:r>
        <w:t>Rättegångstexterna i kompendiet, sid 14-19.</w:t>
      </w:r>
    </w:p>
    <w:p w14:paraId="4D60D787" w14:textId="5B089A8E" w:rsidR="007679A5" w:rsidRPr="00B66679" w:rsidRDefault="007679A5" w:rsidP="00152F22">
      <w:r>
        <w:t xml:space="preserve">Dokumentet med brottsrubriceringar. </w:t>
      </w:r>
    </w:p>
    <w:p w14:paraId="0B475C3D" w14:textId="77777777" w:rsidR="007679A5" w:rsidRDefault="007679A5" w:rsidP="00152F22">
      <w:pPr>
        <w:rPr>
          <w:b/>
        </w:rPr>
      </w:pPr>
    </w:p>
    <w:p w14:paraId="7FF6C95C" w14:textId="3CEBE28C" w:rsidR="009D21A4" w:rsidRDefault="009D21A4" w:rsidP="00152F22">
      <w:pPr>
        <w:rPr>
          <w:b/>
        </w:rPr>
      </w:pPr>
      <w:r w:rsidRPr="009D21A4">
        <w:rPr>
          <w:b/>
        </w:rPr>
        <w:t xml:space="preserve">Vecka </w:t>
      </w:r>
      <w:r w:rsidR="002C556D">
        <w:rPr>
          <w:b/>
        </w:rPr>
        <w:t>10</w:t>
      </w:r>
    </w:p>
    <w:p w14:paraId="4BADDF8F" w14:textId="6866599F" w:rsidR="007679A5" w:rsidRDefault="007679A5" w:rsidP="00152F22">
      <w:pPr>
        <w:rPr>
          <w:b/>
        </w:rPr>
      </w:pPr>
    </w:p>
    <w:p w14:paraId="48C85159" w14:textId="238790B9" w:rsidR="009D21A4" w:rsidRDefault="007679A5" w:rsidP="00152F22">
      <w:r w:rsidRPr="008B00C3">
        <w:t>Brottsmålets gång har kommit till domar</w:t>
      </w:r>
      <w:r w:rsidR="008B00C3">
        <w:t xml:space="preserve"> där det blir föreläsningar. </w:t>
      </w:r>
    </w:p>
    <w:p w14:paraId="22C7CCB8" w14:textId="04A9B17F" w:rsidR="008B00C3" w:rsidRDefault="008B00C3" w:rsidP="00152F22">
      <w:r>
        <w:lastRenderedPageBreak/>
        <w:t xml:space="preserve">Personresearchen ska vara klar och examineras gruppvis i seminarieform på torsdagen och fredagen. </w:t>
      </w:r>
    </w:p>
    <w:p w14:paraId="0D70A729" w14:textId="77777777" w:rsidR="008B00C3" w:rsidRPr="008B00C3" w:rsidRDefault="008B00C3" w:rsidP="00152F22"/>
    <w:p w14:paraId="46CBBD85" w14:textId="5981C24D" w:rsidR="007679A5" w:rsidRDefault="007679A5" w:rsidP="007679A5">
      <w:r>
        <w:t xml:space="preserve">Läsanvisningar: </w:t>
      </w:r>
    </w:p>
    <w:p w14:paraId="113280BE" w14:textId="1E9BB046" w:rsidR="007679A5" w:rsidRDefault="007679A5" w:rsidP="007679A5">
      <w:r>
        <w:t>Texterna om domar i brottsmål i kompendiet, sid 14-19.</w:t>
      </w:r>
    </w:p>
    <w:p w14:paraId="55C62194" w14:textId="19FD3FDC" w:rsidR="008B00C3" w:rsidRDefault="008B00C3" w:rsidP="007679A5">
      <w:r>
        <w:t>Fortsätt med brottsrubriceringar.</w:t>
      </w:r>
    </w:p>
    <w:p w14:paraId="0E99B0A5" w14:textId="77777777" w:rsidR="007679A5" w:rsidRDefault="007679A5" w:rsidP="00152F22"/>
    <w:p w14:paraId="1BF7C163" w14:textId="0AC2AE63" w:rsidR="00817405" w:rsidRDefault="00817405" w:rsidP="00152F22"/>
    <w:p w14:paraId="69A8C103" w14:textId="77619F11" w:rsidR="00817405" w:rsidRPr="00817405" w:rsidRDefault="00817405" w:rsidP="00152F22">
      <w:pPr>
        <w:rPr>
          <w:b/>
        </w:rPr>
      </w:pPr>
      <w:r w:rsidRPr="00817405">
        <w:rPr>
          <w:b/>
        </w:rPr>
        <w:t xml:space="preserve">Vecka </w:t>
      </w:r>
      <w:r w:rsidR="002C556D">
        <w:rPr>
          <w:b/>
        </w:rPr>
        <w:t>11</w:t>
      </w:r>
    </w:p>
    <w:p w14:paraId="04F52079" w14:textId="4AEB6A45" w:rsidR="00817405" w:rsidRDefault="00817405" w:rsidP="00152F22"/>
    <w:p w14:paraId="4434449B" w14:textId="336790A6" w:rsidR="00817405" w:rsidRDefault="003D0E21" w:rsidP="00152F22">
      <w:r>
        <w:t xml:space="preserve">Denna vecka är det fokus på domar med föreläsningar om förvaltningsdomar samt två hela dagar med möjlighet att öva på att skriva domar både i rättsfall och förvaltningsmål. </w:t>
      </w:r>
    </w:p>
    <w:p w14:paraId="27250187" w14:textId="51B86DFC" w:rsidR="003D0E21" w:rsidRDefault="003D0E21" w:rsidP="00152F22"/>
    <w:p w14:paraId="2B604380" w14:textId="4590BF49" w:rsidR="003D0E21" w:rsidRDefault="003D0E21" w:rsidP="00152F22">
      <w:r>
        <w:t xml:space="preserve">Etikfrågor är ofta extra aktuella att diskutera när det ska rapporteras om domar. En vanlig synpunkt är tex att det är först när någon är dömd för ett brott som det kan bli aktuellt att publicera namnet – men det är ju betydligt fler aspekter än så som har betydelse. </w:t>
      </w:r>
    </w:p>
    <w:p w14:paraId="7B7136D0" w14:textId="4150BEFA" w:rsidR="003D0E21" w:rsidRDefault="003D0E21" w:rsidP="00152F22"/>
    <w:p w14:paraId="51BB4892" w14:textId="14950182" w:rsidR="003D0E21" w:rsidRDefault="003D0E21" w:rsidP="00152F22">
      <w:r>
        <w:t>På torsdagen är det examination i att skriva domar och på fredagen blir det en genomgång av hemtentans upplägg, möjlighet att ställa frågor mm som kan ha dykt upp om tex pressetik.</w:t>
      </w:r>
    </w:p>
    <w:p w14:paraId="7A6913C5" w14:textId="2C286248" w:rsidR="003D0E21" w:rsidRDefault="003D0E21" w:rsidP="00152F22"/>
    <w:p w14:paraId="0B5B5BBB" w14:textId="77777777" w:rsidR="003D0E21" w:rsidRDefault="003D0E21" w:rsidP="003D0E21">
      <w:r>
        <w:t xml:space="preserve">Läsanvisningar: </w:t>
      </w:r>
    </w:p>
    <w:p w14:paraId="4ADAD0F3" w14:textId="37DABF0D" w:rsidR="003D0E21" w:rsidRDefault="003D0E21" w:rsidP="003D0E21">
      <w:r>
        <w:t>Texterna om domar i förvaltningsmål samt granskning av rättsväsendet i kompendiet, sid 19-26.</w:t>
      </w:r>
    </w:p>
    <w:p w14:paraId="29DAACD1" w14:textId="08C3CFD4" w:rsidR="003D0E21" w:rsidRDefault="003D0E21" w:rsidP="00152F22">
      <w:r>
        <w:t>De pressetiska reglerna.</w:t>
      </w:r>
    </w:p>
    <w:p w14:paraId="7ABC8C85" w14:textId="2E67BA30" w:rsidR="009D0595" w:rsidRDefault="009D0595" w:rsidP="00152F22"/>
    <w:p w14:paraId="5C5E7E41" w14:textId="62FF896A" w:rsidR="009D0595" w:rsidRDefault="009D0595" w:rsidP="00152F22">
      <w:pPr>
        <w:rPr>
          <w:b/>
        </w:rPr>
      </w:pPr>
      <w:r w:rsidRPr="009D0595">
        <w:rPr>
          <w:b/>
        </w:rPr>
        <w:t xml:space="preserve">Vecka </w:t>
      </w:r>
      <w:r w:rsidR="002C556D">
        <w:rPr>
          <w:b/>
        </w:rPr>
        <w:t>12</w:t>
      </w:r>
    </w:p>
    <w:p w14:paraId="4CDA416A" w14:textId="6C0C6256" w:rsidR="009D0595" w:rsidRDefault="009D0595" w:rsidP="00152F22">
      <w:pPr>
        <w:rPr>
          <w:b/>
        </w:rPr>
      </w:pPr>
    </w:p>
    <w:p w14:paraId="66BCF6AE" w14:textId="74BB79A7" w:rsidR="009D0595" w:rsidRDefault="009D0595" w:rsidP="00B66679">
      <w:pPr>
        <w:autoSpaceDE w:val="0"/>
        <w:autoSpaceDN w:val="0"/>
        <w:adjustRightInd w:val="0"/>
        <w:rPr>
          <w:i/>
        </w:rPr>
      </w:pPr>
      <w:r w:rsidRPr="009D0595">
        <w:t xml:space="preserve">Denna </w:t>
      </w:r>
      <w:r w:rsidR="00DE549A">
        <w:t xml:space="preserve">vecka </w:t>
      </w:r>
      <w:r>
        <w:t>är helt och hållet vikt åt er hemtenta</w:t>
      </w:r>
      <w:r w:rsidR="00DE549A">
        <w:t xml:space="preserve"> med två läsdagar i början av veckan och sedan tre dagar för arbete med den. Den</w:t>
      </w:r>
      <w:r>
        <w:t xml:space="preserve"> blir en riktig djupdykning i allt material som ni har fått under kursen. </w:t>
      </w:r>
      <w:r w:rsidR="00161B59">
        <w:t>Genom hemtentan</w:t>
      </w:r>
      <w:r>
        <w:t xml:space="preserve"> är det meningen att ni ska visa att ni har nått kursens utbildningsmål</w:t>
      </w:r>
      <w:r w:rsidR="00B66679">
        <w:t>.</w:t>
      </w:r>
      <w:r>
        <w:t xml:space="preserve"> </w:t>
      </w:r>
    </w:p>
    <w:p w14:paraId="712B4CDF" w14:textId="25310844" w:rsidR="009D0595" w:rsidRDefault="009D0595" w:rsidP="009D0595">
      <w:pPr>
        <w:autoSpaceDE w:val="0"/>
        <w:autoSpaceDN w:val="0"/>
        <w:adjustRightInd w:val="0"/>
        <w:rPr>
          <w:i/>
        </w:rPr>
      </w:pPr>
    </w:p>
    <w:p w14:paraId="46C4D8F3" w14:textId="77777777" w:rsidR="00B66679" w:rsidRDefault="009D0595" w:rsidP="00B66679">
      <w:pPr>
        <w:autoSpaceDE w:val="0"/>
        <w:autoSpaceDN w:val="0"/>
        <w:adjustRightInd w:val="0"/>
      </w:pPr>
      <w:r w:rsidRPr="009D0595">
        <w:t xml:space="preserve">Hemtentan läggs ut </w:t>
      </w:r>
      <w:r w:rsidR="00DE549A">
        <w:t xml:space="preserve">onsdag </w:t>
      </w:r>
      <w:r w:rsidRPr="009D0595">
        <w:t xml:space="preserve">morgon klockan 9. </w:t>
      </w:r>
    </w:p>
    <w:p w14:paraId="2523FDC9" w14:textId="77777777" w:rsidR="00B66679" w:rsidRDefault="00B66679" w:rsidP="00B66679">
      <w:pPr>
        <w:autoSpaceDE w:val="0"/>
        <w:autoSpaceDN w:val="0"/>
        <w:adjustRightInd w:val="0"/>
      </w:pPr>
    </w:p>
    <w:p w14:paraId="507F0359" w14:textId="26625357" w:rsidR="009D0595" w:rsidRDefault="009D0595" w:rsidP="00B66679">
      <w:pPr>
        <w:autoSpaceDE w:val="0"/>
        <w:autoSpaceDN w:val="0"/>
        <w:adjustRightInd w:val="0"/>
      </w:pPr>
      <w:r>
        <w:t xml:space="preserve">Lycka till! </w:t>
      </w:r>
    </w:p>
    <w:p w14:paraId="5297621D" w14:textId="149BCC27" w:rsidR="00817405" w:rsidRDefault="00817405" w:rsidP="00152F22"/>
    <w:p w14:paraId="1AADC72F" w14:textId="775F2D81" w:rsidR="00152F22" w:rsidRPr="00152F22" w:rsidRDefault="00817405" w:rsidP="00152F22">
      <w:r>
        <w:t>/Ari, Annelie, Toma</w:t>
      </w:r>
      <w:r w:rsidR="00B66679">
        <w:t>s</w:t>
      </w:r>
    </w:p>
    <w:p w14:paraId="66931A9E" w14:textId="77777777" w:rsidR="00F21669" w:rsidRPr="00152F22" w:rsidRDefault="00F21669">
      <w:pPr>
        <w:rPr>
          <w:sz w:val="32"/>
          <w:szCs w:val="32"/>
        </w:rPr>
      </w:pPr>
    </w:p>
    <w:sectPr w:rsidR="00F21669" w:rsidRPr="00152F22" w:rsidSect="00C511D3">
      <w:footerReference w:type="default" r:id="rId12"/>
      <w:headerReference w:type="first" r:id="rId13"/>
      <w:footerReference w:type="first" r:id="rId14"/>
      <w:pgSz w:w="11906" w:h="16838" w:code="9"/>
      <w:pgMar w:top="2268" w:right="1701" w:bottom="2155" w:left="275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8E4FE" w14:textId="77777777" w:rsidR="00765549" w:rsidRDefault="00765549">
      <w:r>
        <w:separator/>
      </w:r>
    </w:p>
  </w:endnote>
  <w:endnote w:type="continuationSeparator" w:id="0">
    <w:p w14:paraId="0BA8CCB8" w14:textId="77777777" w:rsidR="00765549" w:rsidRDefault="00765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B65EA" w14:textId="77777777" w:rsidR="00EF1FB4" w:rsidRDefault="00161B59" w:rsidP="00EF1FB4">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5871A3F0" w14:textId="77777777" w:rsidR="00EF1FB4" w:rsidRDefault="00161B59" w:rsidP="00C511D3">
    <w:pPr>
      <w:pStyle w:val="Footer"/>
      <w:framePr w:wrap="none" w:vAnchor="text" w:hAnchor="margin" w:xAlign="outside" w:y="1"/>
      <w:ind w:right="360" w:firstLine="360"/>
      <w:rPr>
        <w:rStyle w:val="PageNumber"/>
      </w:rPr>
    </w:pPr>
    <w:r>
      <w:rPr>
        <w:rStyle w:val="PageNumber"/>
      </w:rPr>
      <w:fldChar w:fldCharType="begin"/>
    </w:r>
    <w:r>
      <w:rPr>
        <w:rStyle w:val="PageNumber"/>
      </w:rPr>
      <w:instrText xml:space="preserve">PAGE  </w:instrText>
    </w:r>
    <w:r>
      <w:rPr>
        <w:rStyle w:val="PageNumber"/>
      </w:rPr>
      <w:fldChar w:fldCharType="end"/>
    </w:r>
  </w:p>
  <w:p w14:paraId="1AAB178A" w14:textId="77777777" w:rsidR="00EF1FB4" w:rsidRDefault="00765549" w:rsidP="00C511D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3A4BC" w14:textId="77777777" w:rsidR="00EF1FB4" w:rsidRDefault="00765549" w:rsidP="00C511D3">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6E0E8" w14:textId="77777777" w:rsidR="00EF1FB4" w:rsidRDefault="00161B59" w:rsidP="007E36F0">
    <w:pPr>
      <w:ind w:left="3912"/>
    </w:pPr>
    <w:r>
      <w:rPr>
        <w:i/>
        <w:noProof/>
        <w:lang w:eastAsia="sv-SE"/>
      </w:rPr>
      <mc:AlternateContent>
        <mc:Choice Requires="wps">
          <w:drawing>
            <wp:anchor distT="0" distB="0" distL="114300" distR="114300" simplePos="0" relativeHeight="251661312" behindDoc="0" locked="0" layoutInCell="1" allowOverlap="1" wp14:anchorId="3EBD9E87" wp14:editId="0B77745E">
              <wp:simplePos x="0" y="0"/>
              <wp:positionH relativeFrom="column">
                <wp:posOffset>2761615</wp:posOffset>
              </wp:positionH>
              <wp:positionV relativeFrom="paragraph">
                <wp:posOffset>54610</wp:posOffset>
              </wp:positionV>
              <wp:extent cx="635" cy="612000"/>
              <wp:effectExtent l="0" t="0" r="37465" b="36195"/>
              <wp:wrapNone/>
              <wp:docPr id="26" name="Rak 26"/>
              <wp:cNvGraphicFramePr/>
              <a:graphic xmlns:a="http://schemas.openxmlformats.org/drawingml/2006/main">
                <a:graphicData uri="http://schemas.microsoft.com/office/word/2010/wordprocessingShape">
                  <wps:wsp>
                    <wps:cNvCnPr/>
                    <wps:spPr>
                      <a:xfrm flipH="1">
                        <a:off x="0" y="0"/>
                        <a:ext cx="635" cy="6120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436CFE8" id="Rak 26" o:spid="_x0000_s1026" style="position:absolute;flip:x;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45pt,4.3pt" to="217.5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" strokecolor="black [3213]" strokeweight="1pt">
              <v:stroke joinstyle="miter"/>
            </v:line>
          </w:pict>
        </mc:Fallback>
      </mc:AlternateContent>
    </w:r>
    <w:r>
      <w:rPr>
        <w:i/>
        <w:noProof/>
        <w:lang w:eastAsia="sv-SE"/>
      </w:rPr>
      <w:drawing>
        <wp:anchor distT="0" distB="0" distL="114300" distR="114300" simplePos="0" relativeHeight="251657216" behindDoc="1" locked="0" layoutInCell="1" allowOverlap="1" wp14:anchorId="00B7ED07" wp14:editId="2B0CE5D5">
          <wp:simplePos x="0" y="0"/>
          <wp:positionH relativeFrom="column">
            <wp:posOffset>-3180080</wp:posOffset>
          </wp:positionH>
          <wp:positionV relativeFrom="paragraph">
            <wp:posOffset>-3946525</wp:posOffset>
          </wp:positionV>
          <wp:extent cx="5418000" cy="6372000"/>
          <wp:effectExtent l="0" t="0" r="0" b="3810"/>
          <wp:wrapNone/>
          <wp:docPr id="13" name="Bildobjekt 10" descr="MM_Pi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MM_Pil.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8000" cy="637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9ED210" w14:textId="77777777" w:rsidR="00EF1FB4" w:rsidRDefault="00765549" w:rsidP="007E36F0">
    <w:pPr>
      <w:ind w:left="2608" w:firstLine="1304"/>
    </w:pPr>
  </w:p>
  <w:p w14:paraId="58ED88FA" w14:textId="77777777" w:rsidR="00EF1FB4" w:rsidRDefault="00765549">
    <w:pPr>
      <w:pStyle w:val="Footer"/>
    </w:pPr>
  </w:p>
  <w:p w14:paraId="2BACD582" w14:textId="77777777" w:rsidR="00EF1FB4" w:rsidRDefault="00161B59">
    <w:pPr>
      <w:pStyle w:val="Footer"/>
    </w:pPr>
    <w:r>
      <w:rPr>
        <w:noProof/>
        <w:lang w:eastAsia="sv-SE"/>
      </w:rPr>
      <mc:AlternateContent>
        <mc:Choice Requires="wps">
          <w:drawing>
            <wp:anchor distT="0" distB="0" distL="114300" distR="114300" simplePos="0" relativeHeight="251660288" behindDoc="0" locked="0" layoutInCell="1" allowOverlap="1" wp14:anchorId="28D9F060" wp14:editId="4BE7699B">
              <wp:simplePos x="0" y="0"/>
              <wp:positionH relativeFrom="column">
                <wp:posOffset>0</wp:posOffset>
              </wp:positionH>
              <wp:positionV relativeFrom="paragraph">
                <wp:posOffset>0</wp:posOffset>
              </wp:positionV>
              <wp:extent cx="297815" cy="208280"/>
              <wp:effectExtent l="0" t="0" r="0" b="0"/>
              <wp:wrapSquare wrapText="bothSides"/>
              <wp:docPr id="18" name="Textruta 18"/>
              <wp:cNvGraphicFramePr/>
              <a:graphic xmlns:a="http://schemas.openxmlformats.org/drawingml/2006/main">
                <a:graphicData uri="http://schemas.microsoft.com/office/word/2010/wordprocessingShape">
                  <wps:wsp>
                    <wps:cNvSpPr txBox="1"/>
                    <wps:spPr>
                      <a:xfrm>
                        <a:off x="0" y="0"/>
                        <a:ext cx="297815" cy="208280"/>
                      </a:xfrm>
                      <a:prstGeom prst="rect">
                        <a:avLst/>
                      </a:prstGeom>
                      <a:noFill/>
                      <a:ln>
                        <a:noFill/>
                      </a:ln>
                      <a:effectLst/>
                    </wps:spPr>
                    <wps:txbx>
                      <w:txbxContent>
                        <w:p w14:paraId="5CFB5373" w14:textId="77777777" w:rsidR="00EF1FB4" w:rsidRPr="007C40A6" w:rsidRDefault="00765549" w:rsidP="00EF1FB4">
                          <w:pPr>
                            <w:pStyle w:val="Foote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8D9F060" id="_x0000_t202" coordsize="21600,21600" o:spt="202" path="m,l,21600r21600,l21600,xe">
              <v:stroke joinstyle="miter"/>
              <v:path gradientshapeok="t" o:connecttype="rect"/>
            </v:shapetype>
            <v:shape id="Textruta 18" o:spid="_x0000_s1027" type="#_x0000_t202" style="position:absolute;margin-left:0;margin-top:0;width:23.45pt;height:16.4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" filled="f" stroked="f">
              <v:textbox style="mso-fit-shape-to-text:t">
                <w:txbxContent>
                  <w:p w14:paraId="5CFB5373" w14:textId="77777777" w:rsidR="00EF1FB4" w:rsidRPr="007C40A6" w:rsidRDefault="005347DC" w:rsidP="00EF1FB4">
                    <w:pPr>
                      <w:pStyle w:val="Footer"/>
                    </w:pP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B2F86" w14:textId="77777777" w:rsidR="00EF1FB4" w:rsidRDefault="00161B59" w:rsidP="00B91B95">
    <w:pPr>
      <w:pStyle w:val="Footer"/>
      <w:ind w:right="360" w:firstLine="360"/>
      <w:jc w:val="right"/>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r>
      <w:rPr>
        <w:rStyle w:val="PageNumber"/>
      </w:rPr>
      <w:t xml:space="preserve">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4</w:t>
    </w:r>
    <w:r>
      <w:rPr>
        <w:rStyle w:val="PageNumber"/>
      </w:rPr>
      <w:fldChar w:fldCharType="end"/>
    </w:r>
    <w:r>
      <w:rPr>
        <w:rStyle w:val="PageNumber"/>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40A81" w14:textId="77777777" w:rsidR="00EF1FB4" w:rsidRDefault="00161B59" w:rsidP="008931BA">
    <w:pPr>
      <w:pStyle w:val="Footer"/>
      <w:tabs>
        <w:tab w:val="clear" w:pos="4513"/>
        <w:tab w:val="clear" w:pos="9026"/>
        <w:tab w:val="center" w:pos="3686"/>
        <w:tab w:val="right" w:pos="7456"/>
      </w:tabs>
      <w:jc w:val="right"/>
    </w:pPr>
    <w:r>
      <w:t>Sida</w:t>
    </w:r>
    <w:r>
      <w:fldChar w:fldCharType="begin"/>
    </w:r>
    <w:r>
      <w:instrText xml:space="preserve"> PAGE   \* MERGEFORMAT </w:instrText>
    </w:r>
    <w:r>
      <w:fldChar w:fldCharType="separate"/>
    </w:r>
    <w:r>
      <w:rPr>
        <w:noProof/>
      </w:rPr>
      <w:t>3</w:t>
    </w:r>
    <w:r>
      <w:fldChar w:fldCharType="end"/>
    </w:r>
    <w:r>
      <w:t xml:space="preserve"> (</w:t>
    </w:r>
    <w:r w:rsidR="00765549">
      <w:fldChar w:fldCharType="begin"/>
    </w:r>
    <w:r w:rsidR="00765549">
      <w:instrText xml:space="preserve"> NUMPAGES   \* MERGEFORMAT </w:instrText>
    </w:r>
    <w:r w:rsidR="00765549">
      <w:fldChar w:fldCharType="separate"/>
    </w:r>
    <w:r>
      <w:rPr>
        <w:noProof/>
      </w:rPr>
      <w:t>5</w:t>
    </w:r>
    <w:r w:rsidR="00765549">
      <w:rPr>
        <w:noProof/>
      </w:rPr>
      <w:fldChar w:fldCharType="end"/>
    </w:r>
    <w:r>
      <w:t>)</w:t>
    </w:r>
  </w:p>
  <w:p w14:paraId="1BB3F4D2" w14:textId="77777777" w:rsidR="00EF1FB4" w:rsidRDefault="00765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ADEFA" w14:textId="77777777" w:rsidR="00765549" w:rsidRDefault="00765549">
      <w:r>
        <w:separator/>
      </w:r>
    </w:p>
  </w:footnote>
  <w:footnote w:type="continuationSeparator" w:id="0">
    <w:p w14:paraId="408BE03D" w14:textId="77777777" w:rsidR="00765549" w:rsidRDefault="00765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327D6" w14:textId="77777777" w:rsidR="00EF1FB4" w:rsidRPr="00A3377B" w:rsidRDefault="00765549" w:rsidP="00A3377B"/>
  <w:p w14:paraId="64EC2231" w14:textId="77777777" w:rsidR="00EF1FB4" w:rsidRDefault="00161B59" w:rsidP="00CE7085">
    <w:pPr>
      <w:pStyle w:val="Header"/>
      <w:jc w:val="right"/>
    </w:pPr>
    <w:r>
      <w:rPr>
        <w:noProof/>
        <w:lang w:eastAsia="sv-SE"/>
      </w:rPr>
      <w:drawing>
        <wp:anchor distT="0" distB="0" distL="114300" distR="114300" simplePos="0" relativeHeight="251655168" behindDoc="0" locked="1" layoutInCell="1" allowOverlap="1" wp14:anchorId="0FC28E79" wp14:editId="35E07CF8">
          <wp:simplePos x="0" y="0"/>
          <wp:positionH relativeFrom="page">
            <wp:posOffset>360045</wp:posOffset>
          </wp:positionH>
          <wp:positionV relativeFrom="page">
            <wp:posOffset>360045</wp:posOffset>
          </wp:positionV>
          <wp:extent cx="270000" cy="360000"/>
          <wp:effectExtent l="0" t="0" r="0" b="2540"/>
          <wp:wrapNone/>
          <wp:docPr id="1" name="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lnu_wordmark_symbol_kalmar_vaxjo_cmyk.png"/>
                  <pic:cNvPicPr/>
                </pic:nvPicPr>
                <pic:blipFill>
                  <a:blip r:embed="rId1">
                    <a:extLst>
                      <a:ext uri="{28A0092B-C50C-407E-A947-70E740481C1C}">
                        <a14:useLocalDpi xmlns:a14="http://schemas.microsoft.com/office/drawing/2010/main" val="0"/>
                      </a:ext>
                    </a:extLst>
                  </a:blip>
                  <a:stretch>
                    <a:fillRect/>
                  </a:stretch>
                </pic:blipFill>
                <pic:spPr>
                  <a:xfrm>
                    <a:off x="0" y="0"/>
                    <a:ext cx="270000" cy="36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53120" behindDoc="0" locked="1" layoutInCell="1" allowOverlap="1" wp14:anchorId="0026F4BD" wp14:editId="7187A470">
          <wp:simplePos x="0" y="0"/>
          <wp:positionH relativeFrom="page">
            <wp:posOffset>1746250</wp:posOffset>
          </wp:positionH>
          <wp:positionV relativeFrom="page">
            <wp:posOffset>360045</wp:posOffset>
          </wp:positionV>
          <wp:extent cx="2034000" cy="396000"/>
          <wp:effectExtent l="0" t="0" r="4445" b="4445"/>
          <wp:wrapSquare wrapText="bothSides"/>
          <wp:docPr id="2" name="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nu_wordmark_kalmar_vaxjo_cmyk.png"/>
                  <pic:cNvPicPr/>
                </pic:nvPicPr>
                <pic:blipFill>
                  <a:blip r:embed="rId2">
                    <a:extLst>
                      <a:ext uri="{28A0092B-C50C-407E-A947-70E740481C1C}">
                        <a14:useLocalDpi xmlns:a14="http://schemas.microsoft.com/office/drawing/2010/main" val="0"/>
                      </a:ext>
                    </a:extLst>
                  </a:blip>
                  <a:stretch>
                    <a:fillRect/>
                  </a:stretch>
                </pic:blipFill>
                <pic:spPr>
                  <a:xfrm>
                    <a:off x="0" y="0"/>
                    <a:ext cx="203400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ED2CC" w14:textId="77777777" w:rsidR="00EF1FB4" w:rsidRDefault="00161B59" w:rsidP="00CE7085">
    <w:pPr>
      <w:pStyle w:val="Header"/>
      <w:jc w:val="right"/>
    </w:pPr>
    <w:r>
      <w:rPr>
        <w:noProof/>
        <w:lang w:eastAsia="sv-SE"/>
      </w:rPr>
      <mc:AlternateContent>
        <mc:Choice Requires="wps">
          <w:drawing>
            <wp:anchor distT="0" distB="0" distL="114300" distR="114300" simplePos="0" relativeHeight="251662336" behindDoc="0" locked="1" layoutInCell="1" allowOverlap="1" wp14:anchorId="7BBC5C37" wp14:editId="042A980E">
              <wp:simplePos x="0" y="0"/>
              <wp:positionH relativeFrom="page">
                <wp:posOffset>1679575</wp:posOffset>
              </wp:positionH>
              <wp:positionV relativeFrom="page">
                <wp:posOffset>360045</wp:posOffset>
              </wp:positionV>
              <wp:extent cx="0" cy="1655445"/>
              <wp:effectExtent l="0" t="0" r="38100" b="20955"/>
              <wp:wrapNone/>
              <wp:docPr id="4" name="Rak koppling 4"/>
              <wp:cNvGraphicFramePr/>
              <a:graphic xmlns:a="http://schemas.openxmlformats.org/drawingml/2006/main">
                <a:graphicData uri="http://schemas.microsoft.com/office/word/2010/wordprocessingShape">
                  <wps:wsp>
                    <wps:cNvCnPr/>
                    <wps:spPr>
                      <a:xfrm>
                        <a:off x="0" y="0"/>
                        <a:ext cx="0" cy="1655445"/>
                      </a:xfrm>
                      <a:prstGeom prst="line">
                        <a:avLst/>
                      </a:prstGeom>
                      <a:ln>
                        <a:solidFill>
                          <a:srgbClr val="231F2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904EA7" id="Rak koppling 4"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32.25pt,28.35pt" to="132.25pt,158.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" strokecolor="#231f20" strokeweight=".5pt">
              <v:stroke joinstyle="miter"/>
              <w10:wrap anchorx="page" anchory="page"/>
              <w10:anchorlock/>
            </v:line>
          </w:pict>
        </mc:Fallback>
      </mc:AlternateContent>
    </w:r>
    <w:r>
      <w:rPr>
        <w:noProof/>
        <w:lang w:eastAsia="sv-SE"/>
      </w:rPr>
      <w:drawing>
        <wp:anchor distT="0" distB="0" distL="114300" distR="114300" simplePos="0" relativeHeight="251659264" behindDoc="0" locked="1" layoutInCell="1" allowOverlap="1" wp14:anchorId="7117FE1D" wp14:editId="407CA51B">
          <wp:simplePos x="0" y="0"/>
          <wp:positionH relativeFrom="page">
            <wp:posOffset>360045</wp:posOffset>
          </wp:positionH>
          <wp:positionV relativeFrom="page">
            <wp:posOffset>360045</wp:posOffset>
          </wp:positionV>
          <wp:extent cx="270000" cy="360000"/>
          <wp:effectExtent l="0" t="0" r="0" b="2540"/>
          <wp:wrapNone/>
          <wp:docPr id="11" name="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lnu_wordmark_symbol_kalmar_vaxjo_cmyk.png"/>
                  <pic:cNvPicPr/>
                </pic:nvPicPr>
                <pic:blipFill>
                  <a:blip r:embed="rId1">
                    <a:extLst>
                      <a:ext uri="{28A0092B-C50C-407E-A947-70E740481C1C}">
                        <a14:useLocalDpi xmlns:a14="http://schemas.microsoft.com/office/drawing/2010/main" val="0"/>
                      </a:ext>
                    </a:extLst>
                  </a:blip>
                  <a:stretch>
                    <a:fillRect/>
                  </a:stretch>
                </pic:blipFill>
                <pic:spPr>
                  <a:xfrm>
                    <a:off x="0" y="0"/>
                    <a:ext cx="270000" cy="36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58240" behindDoc="0" locked="1" layoutInCell="1" allowOverlap="1" wp14:anchorId="08D6DF58" wp14:editId="3642E0FA">
          <wp:simplePos x="0" y="0"/>
          <wp:positionH relativeFrom="page">
            <wp:posOffset>1746250</wp:posOffset>
          </wp:positionH>
          <wp:positionV relativeFrom="page">
            <wp:posOffset>360045</wp:posOffset>
          </wp:positionV>
          <wp:extent cx="2034000" cy="396000"/>
          <wp:effectExtent l="0" t="0" r="4445" b="4445"/>
          <wp:wrapSquare wrapText="bothSides"/>
          <wp:docPr id="12" name="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nu_wordmark_kalmar_vaxjo_cmyk.png"/>
                  <pic:cNvPicPr/>
                </pic:nvPicPr>
                <pic:blipFill>
                  <a:blip r:embed="rId2">
                    <a:extLst>
                      <a:ext uri="{28A0092B-C50C-407E-A947-70E740481C1C}">
                        <a14:useLocalDpi xmlns:a14="http://schemas.microsoft.com/office/drawing/2010/main" val="0"/>
                      </a:ext>
                    </a:extLst>
                  </a:blip>
                  <a:stretch>
                    <a:fillRect/>
                  </a:stretch>
                </pic:blipFill>
                <pic:spPr>
                  <a:xfrm>
                    <a:off x="0" y="0"/>
                    <a:ext cx="203400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8C2B3" w14:textId="77777777" w:rsidR="00EF1FB4" w:rsidRDefault="00161B59" w:rsidP="0057646F">
    <w:pPr>
      <w:pStyle w:val="Header"/>
    </w:pPr>
    <w:r>
      <w:rPr>
        <w:noProof/>
        <w:lang w:eastAsia="sv-SE"/>
      </w:rPr>
      <w:drawing>
        <wp:anchor distT="0" distB="0" distL="114300" distR="114300" simplePos="0" relativeHeight="251656192" behindDoc="0" locked="1" layoutInCell="1" allowOverlap="1" wp14:anchorId="31F7AD81" wp14:editId="05C7F0DA">
          <wp:simplePos x="0" y="0"/>
          <wp:positionH relativeFrom="page">
            <wp:posOffset>306070</wp:posOffset>
          </wp:positionH>
          <wp:positionV relativeFrom="page">
            <wp:posOffset>360045</wp:posOffset>
          </wp:positionV>
          <wp:extent cx="288000" cy="392400"/>
          <wp:effectExtent l="0" t="0" r="0" b="8255"/>
          <wp:wrapNone/>
          <wp:docPr id="15" name="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nu_wordmark_symbol_kalmar_vaxjo_cmyk.png"/>
                  <pic:cNvPicPr/>
                </pic:nvPicPr>
                <pic:blipFill>
                  <a:blip r:embed="rId1">
                    <a:extLst>
                      <a:ext uri="{28A0092B-C50C-407E-A947-70E740481C1C}">
                        <a14:useLocalDpi xmlns:a14="http://schemas.microsoft.com/office/drawing/2010/main" val="0"/>
                      </a:ext>
                    </a:extLst>
                  </a:blip>
                  <a:stretch>
                    <a:fillRect/>
                  </a:stretch>
                </pic:blipFill>
                <pic:spPr>
                  <a:xfrm>
                    <a:off x="0" y="0"/>
                    <a:ext cx="288000" cy="392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54144" behindDoc="0" locked="1" layoutInCell="1" allowOverlap="1" wp14:anchorId="626F9D81" wp14:editId="6EFA548C">
          <wp:simplePos x="0" y="0"/>
          <wp:positionH relativeFrom="page">
            <wp:posOffset>1743075</wp:posOffset>
          </wp:positionH>
          <wp:positionV relativeFrom="page">
            <wp:posOffset>373380</wp:posOffset>
          </wp:positionV>
          <wp:extent cx="2167200" cy="396000"/>
          <wp:effectExtent l="0" t="0" r="0" b="4445"/>
          <wp:wrapNone/>
          <wp:docPr id="16" name="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nu_wordmark_kalmar_vaxjo_cmyk.png"/>
                  <pic:cNvPicPr/>
                </pic:nvPicPr>
                <pic:blipFill>
                  <a:blip r:embed="rId2">
                    <a:extLst>
                      <a:ext uri="{28A0092B-C50C-407E-A947-70E740481C1C}">
                        <a14:useLocalDpi xmlns:a14="http://schemas.microsoft.com/office/drawing/2010/main" val="0"/>
                      </a:ext>
                    </a:extLst>
                  </a:blip>
                  <a:stretch>
                    <a:fillRect/>
                  </a:stretch>
                </pic:blipFill>
                <pic:spPr>
                  <a:xfrm>
                    <a:off x="0" y="0"/>
                    <a:ext cx="2167200" cy="396000"/>
                  </a:xfrm>
                  <a:prstGeom prst="rect">
                    <a:avLst/>
                  </a:prstGeom>
                </pic:spPr>
              </pic:pic>
            </a:graphicData>
          </a:graphic>
          <wp14:sizeRelH relativeFrom="margin">
            <wp14:pctWidth>0</wp14:pctWidth>
          </wp14:sizeRelH>
          <wp14:sizeRelV relativeFrom="margin">
            <wp14:pctHeight>0</wp14:pctHeight>
          </wp14:sizeRelV>
        </wp:anchor>
      </w:drawing>
    </w:r>
  </w:p>
  <w:p w14:paraId="7371FC3B" w14:textId="77777777" w:rsidR="00EF1FB4" w:rsidRDefault="00765549">
    <w:pPr>
      <w:pStyle w:val="Header"/>
    </w:pPr>
  </w:p>
  <w:p w14:paraId="76E64DE7" w14:textId="77777777" w:rsidR="00EF1FB4" w:rsidRDefault="007655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373A4"/>
    <w:multiLevelType w:val="hybridMultilevel"/>
    <w:tmpl w:val="30F45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EA7173"/>
    <w:multiLevelType w:val="hybridMultilevel"/>
    <w:tmpl w:val="401CD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97261A"/>
    <w:multiLevelType w:val="hybridMultilevel"/>
    <w:tmpl w:val="401CD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D2735D"/>
    <w:multiLevelType w:val="hybridMultilevel"/>
    <w:tmpl w:val="401CD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43309"/>
    <w:multiLevelType w:val="hybridMultilevel"/>
    <w:tmpl w:val="3AEA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F76E47"/>
    <w:multiLevelType w:val="hybridMultilevel"/>
    <w:tmpl w:val="D6B20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F22"/>
    <w:rsid w:val="00152F22"/>
    <w:rsid w:val="00161B59"/>
    <w:rsid w:val="002C556D"/>
    <w:rsid w:val="003D0E21"/>
    <w:rsid w:val="00436E1F"/>
    <w:rsid w:val="005347DC"/>
    <w:rsid w:val="007376E3"/>
    <w:rsid w:val="00765549"/>
    <w:rsid w:val="007679A5"/>
    <w:rsid w:val="00817405"/>
    <w:rsid w:val="008B00C3"/>
    <w:rsid w:val="009537DF"/>
    <w:rsid w:val="009D0595"/>
    <w:rsid w:val="009D21A4"/>
    <w:rsid w:val="00AB35C5"/>
    <w:rsid w:val="00B43147"/>
    <w:rsid w:val="00B547DE"/>
    <w:rsid w:val="00B66679"/>
    <w:rsid w:val="00B713BB"/>
    <w:rsid w:val="00C4205E"/>
    <w:rsid w:val="00DE549A"/>
    <w:rsid w:val="00F216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65A47"/>
  <w15:chartTrackingRefBased/>
  <w15:docId w15:val="{A3FC2C2F-75DE-AE48-9B1E-FB27492F5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F22"/>
    <w:rPr>
      <w:rFonts w:ascii="Times New Roman" w:eastAsia="Times New Roman" w:hAnsi="Times New Roman" w:cs="Times New Roman"/>
    </w:rPr>
  </w:style>
  <w:style w:type="paragraph" w:styleId="Heading1">
    <w:name w:val="heading 1"/>
    <w:basedOn w:val="Normal"/>
    <w:next w:val="Normal"/>
    <w:link w:val="Heading1Char"/>
    <w:uiPriority w:val="9"/>
    <w:qFormat/>
    <w:rsid w:val="00152F22"/>
    <w:pPr>
      <w:keepNext/>
      <w:keepLines/>
      <w:spacing w:before="480" w:after="120"/>
      <w:outlineLvl w:val="0"/>
    </w:pPr>
    <w:rPr>
      <w:rFonts w:asciiTheme="majorHAnsi" w:eastAsiaTheme="majorEastAsia" w:hAnsiTheme="majorHAnsi" w:cstheme="majorHAnsi"/>
      <w:sz w:val="3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F22"/>
    <w:rPr>
      <w:rFonts w:asciiTheme="majorHAnsi" w:eastAsiaTheme="majorEastAsia" w:hAnsiTheme="majorHAnsi" w:cstheme="majorHAnsi"/>
      <w:sz w:val="34"/>
      <w:szCs w:val="32"/>
    </w:rPr>
  </w:style>
  <w:style w:type="paragraph" w:styleId="Header">
    <w:name w:val="header"/>
    <w:basedOn w:val="Normal"/>
    <w:link w:val="HeaderChar"/>
    <w:uiPriority w:val="99"/>
    <w:unhideWhenUsed/>
    <w:rsid w:val="00152F22"/>
    <w:pPr>
      <w:tabs>
        <w:tab w:val="left" w:pos="6804"/>
      </w:tabs>
      <w:ind w:right="-1332"/>
    </w:pPr>
  </w:style>
  <w:style w:type="character" w:customStyle="1" w:styleId="HeaderChar">
    <w:name w:val="Header Char"/>
    <w:basedOn w:val="DefaultParagraphFont"/>
    <w:link w:val="Header"/>
    <w:uiPriority w:val="99"/>
    <w:rsid w:val="00152F22"/>
    <w:rPr>
      <w:rFonts w:ascii="Times New Roman" w:eastAsia="Times New Roman" w:hAnsi="Times New Roman" w:cs="Times New Roman"/>
    </w:rPr>
  </w:style>
  <w:style w:type="paragraph" w:styleId="Footer">
    <w:name w:val="footer"/>
    <w:basedOn w:val="Normal"/>
    <w:link w:val="FooterChar"/>
    <w:uiPriority w:val="99"/>
    <w:unhideWhenUsed/>
    <w:rsid w:val="00152F22"/>
    <w:pPr>
      <w:tabs>
        <w:tab w:val="center" w:pos="4513"/>
        <w:tab w:val="right" w:pos="9026"/>
      </w:tabs>
      <w:spacing w:line="180" w:lineRule="atLeast"/>
    </w:pPr>
    <w:rPr>
      <w:sz w:val="16"/>
    </w:rPr>
  </w:style>
  <w:style w:type="character" w:customStyle="1" w:styleId="FooterChar">
    <w:name w:val="Footer Char"/>
    <w:basedOn w:val="DefaultParagraphFont"/>
    <w:link w:val="Footer"/>
    <w:uiPriority w:val="99"/>
    <w:rsid w:val="00152F22"/>
    <w:rPr>
      <w:rFonts w:ascii="Times New Roman" w:eastAsia="Times New Roman" w:hAnsi="Times New Roman" w:cs="Times New Roman"/>
      <w:sz w:val="16"/>
    </w:rPr>
  </w:style>
  <w:style w:type="character" w:styleId="Strong">
    <w:name w:val="Strong"/>
    <w:basedOn w:val="DefaultParagraphFont"/>
    <w:uiPriority w:val="22"/>
    <w:qFormat/>
    <w:rsid w:val="00152F22"/>
    <w:rPr>
      <w:b/>
      <w:bCs/>
      <w:color w:val="auto"/>
    </w:rPr>
  </w:style>
  <w:style w:type="paragraph" w:styleId="TOCHeading">
    <w:name w:val="TOC Heading"/>
    <w:basedOn w:val="Heading1"/>
    <w:next w:val="Normal"/>
    <w:uiPriority w:val="39"/>
    <w:unhideWhenUsed/>
    <w:rsid w:val="00152F22"/>
    <w:pPr>
      <w:outlineLvl w:val="9"/>
    </w:pPr>
  </w:style>
  <w:style w:type="paragraph" w:styleId="ListParagraph">
    <w:name w:val="List Paragraph"/>
    <w:basedOn w:val="Normal"/>
    <w:uiPriority w:val="34"/>
    <w:qFormat/>
    <w:rsid w:val="00152F22"/>
    <w:pPr>
      <w:ind w:left="720"/>
      <w:contextualSpacing/>
    </w:pPr>
  </w:style>
  <w:style w:type="paragraph" w:styleId="NormalWeb">
    <w:name w:val="Normal (Web)"/>
    <w:basedOn w:val="Normal"/>
    <w:uiPriority w:val="99"/>
    <w:semiHidden/>
    <w:rsid w:val="00152F22"/>
  </w:style>
  <w:style w:type="paragraph" w:customStyle="1" w:styleId="Dokumenttyp">
    <w:name w:val="Dokumenttyp"/>
    <w:basedOn w:val="Normal"/>
    <w:rsid w:val="00152F22"/>
    <w:pPr>
      <w:spacing w:after="100"/>
    </w:pPr>
    <w:rPr>
      <w:sz w:val="44"/>
    </w:rPr>
  </w:style>
  <w:style w:type="paragraph" w:customStyle="1" w:styleId="Titel">
    <w:name w:val="Titel"/>
    <w:basedOn w:val="Dokumenttyp"/>
    <w:qFormat/>
    <w:rsid w:val="00152F22"/>
    <w:pPr>
      <w:spacing w:before="1440" w:after="0"/>
    </w:pPr>
    <w:rPr>
      <w:sz w:val="60"/>
      <w:szCs w:val="60"/>
    </w:rPr>
  </w:style>
  <w:style w:type="character" w:styleId="PageNumber">
    <w:name w:val="page number"/>
    <w:basedOn w:val="DefaultParagraphFont"/>
    <w:uiPriority w:val="99"/>
    <w:semiHidden/>
    <w:unhideWhenUsed/>
    <w:rsid w:val="00152F22"/>
  </w:style>
  <w:style w:type="character" w:customStyle="1" w:styleId="apple-converted-space">
    <w:name w:val="apple-converted-space"/>
    <w:basedOn w:val="DefaultParagraphFont"/>
    <w:rsid w:val="00152F22"/>
  </w:style>
  <w:style w:type="character" w:styleId="PlaceholderText">
    <w:name w:val="Placeholder Text"/>
    <w:basedOn w:val="DefaultParagraphFont"/>
    <w:uiPriority w:val="99"/>
    <w:semiHidden/>
    <w:rsid w:val="00152F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tif"/><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2" Type="http://schemas.openxmlformats.org/officeDocument/2006/relationships/image" Target="media/image2.tif"/><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9F9D40A04CE242828C217807A2FB45"/>
        <w:category>
          <w:name w:val="General"/>
          <w:gallery w:val="placeholder"/>
        </w:category>
        <w:types>
          <w:type w:val="bbPlcHdr"/>
        </w:types>
        <w:behaviors>
          <w:behavior w:val="content"/>
        </w:behaviors>
        <w:guid w:val="{359B72DA-3485-344E-BD09-0FCE9531CA4C}"/>
      </w:docPartPr>
      <w:docPartBody>
        <w:p w:rsidR="003D1262" w:rsidRDefault="00DD04A0" w:rsidP="00DD04A0">
          <w:pPr>
            <w:pStyle w:val="229F9D40A04CE242828C217807A2FB45"/>
          </w:pPr>
          <w:r w:rsidRPr="006D0945">
            <w:rPr>
              <w:rStyle w:val="PlaceholderText"/>
            </w:rPr>
            <w:t>[Titel]</w:t>
          </w:r>
        </w:p>
      </w:docPartBody>
    </w:docPart>
    <w:docPart>
      <w:docPartPr>
        <w:name w:val="EAC3C7A7C5FE3E4BA8E1AA4B95162C54"/>
        <w:category>
          <w:name w:val="General"/>
          <w:gallery w:val="placeholder"/>
        </w:category>
        <w:types>
          <w:type w:val="bbPlcHdr"/>
        </w:types>
        <w:behaviors>
          <w:behavior w:val="content"/>
        </w:behaviors>
        <w:guid w:val="{B162019F-9898-8F41-B294-1D3C1B1DC6DA}"/>
      </w:docPartPr>
      <w:docPartBody>
        <w:p w:rsidR="003D1262" w:rsidRDefault="00DD04A0" w:rsidP="00DD04A0">
          <w:pPr>
            <w:pStyle w:val="EAC3C7A7C5FE3E4BA8E1AA4B95162C54"/>
          </w:pPr>
          <w:r w:rsidRPr="005B49D4">
            <w:rPr>
              <w:rStyle w:val="PlaceholderText"/>
              <w:i/>
            </w:rPr>
            <w:t>[Undertitel]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4A0"/>
    <w:rsid w:val="001636A1"/>
    <w:rsid w:val="003D1262"/>
    <w:rsid w:val="004E1C1B"/>
    <w:rsid w:val="009825C9"/>
    <w:rsid w:val="00DD04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04A0"/>
    <w:rPr>
      <w:color w:val="808080"/>
    </w:rPr>
  </w:style>
  <w:style w:type="paragraph" w:customStyle="1" w:styleId="229F9D40A04CE242828C217807A2FB45">
    <w:name w:val="229F9D40A04CE242828C217807A2FB45"/>
    <w:rsid w:val="00DD04A0"/>
  </w:style>
  <w:style w:type="paragraph" w:customStyle="1" w:styleId="EAC3C7A7C5FE3E4BA8E1AA4B95162C54">
    <w:name w:val="EAC3C7A7C5FE3E4BA8E1AA4B95162C54"/>
    <w:rsid w:val="00DD04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511</Words>
  <Characters>2750</Characters>
  <Application>Microsoft Office Word</Application>
  <DocSecurity>0</DocSecurity>
  <Lines>61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2021-02-22T13:28:00Z</dcterms:created>
  <dcterms:modified xsi:type="dcterms:W3CDTF">2021-02-22T13:28:00Z</dcterms:modified>
</cp:coreProperties>
</file>