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F8" w:rsidRPr="00882DF8" w:rsidRDefault="00882DF8" w:rsidP="00882DF8">
      <w:pPr>
        <w:pStyle w:val="Heading1"/>
        <w:rPr>
          <w:b/>
          <w:sz w:val="28"/>
          <w:szCs w:val="28"/>
          <w:lang w:val="de-DE"/>
        </w:rPr>
      </w:pPr>
      <w:bookmarkStart w:id="0" w:name="_Toc396560544"/>
      <w:r w:rsidRPr="00882DF8">
        <w:rPr>
          <w:b/>
          <w:sz w:val="28"/>
          <w:szCs w:val="28"/>
          <w:lang w:val="de-DE"/>
        </w:rPr>
        <w:t>Aufgabe 1:Textlinguistik und Textgrammatik  (U–G)</w:t>
      </w:r>
      <w:bookmarkEnd w:id="0"/>
      <w:r w:rsidRPr="00882DF8">
        <w:rPr>
          <w:b/>
          <w:sz w:val="28"/>
          <w:szCs w:val="28"/>
          <w:lang w:val="de-DE"/>
        </w:rPr>
        <w:t xml:space="preserve">  </w:t>
      </w:r>
    </w:p>
    <w:p w:rsidR="00882DF8" w:rsidRPr="00882DF8" w:rsidRDefault="00882DF8" w:rsidP="00882DF8">
      <w:pPr>
        <w:rPr>
          <w:bCs/>
          <w:sz w:val="28"/>
          <w:szCs w:val="28"/>
          <w:lang w:val="de-DE"/>
        </w:rPr>
      </w:pPr>
      <w:proofErr w:type="spellStart"/>
      <w:r w:rsidRPr="00882DF8">
        <w:rPr>
          <w:b/>
          <w:bCs/>
          <w:sz w:val="28"/>
          <w:szCs w:val="28"/>
          <w:lang w:val="de-DE"/>
        </w:rPr>
        <w:t>Examinationsform</w:t>
      </w:r>
      <w:proofErr w:type="spellEnd"/>
      <w:r w:rsidRPr="00882DF8">
        <w:rPr>
          <w:b/>
          <w:bCs/>
          <w:sz w:val="28"/>
          <w:szCs w:val="28"/>
          <w:lang w:val="de-DE"/>
        </w:rPr>
        <w:t xml:space="preserve">: </w:t>
      </w:r>
      <w:r w:rsidRPr="00882DF8">
        <w:rPr>
          <w:bCs/>
          <w:sz w:val="28"/>
          <w:szCs w:val="28"/>
          <w:lang w:val="de-DE"/>
        </w:rPr>
        <w:t>Beantworte</w:t>
      </w:r>
      <w:r w:rsidRPr="00882DF8">
        <w:rPr>
          <w:b/>
          <w:bCs/>
          <w:sz w:val="28"/>
          <w:szCs w:val="28"/>
          <w:lang w:val="de-DE"/>
        </w:rPr>
        <w:t xml:space="preserve"> </w:t>
      </w:r>
      <w:r w:rsidRPr="00882DF8">
        <w:rPr>
          <w:sz w:val="28"/>
          <w:szCs w:val="28"/>
          <w:lang w:val="de-DE"/>
        </w:rPr>
        <w:t xml:space="preserve">die im Buch </w:t>
      </w:r>
      <w:r w:rsidRPr="00882DF8">
        <w:rPr>
          <w:i/>
          <w:sz w:val="28"/>
          <w:szCs w:val="28"/>
          <w:lang w:val="de-DE"/>
        </w:rPr>
        <w:t>Textlinguistik und Textgrammatik</w:t>
      </w:r>
      <w:r w:rsidRPr="00882DF8">
        <w:rPr>
          <w:sz w:val="28"/>
          <w:szCs w:val="28"/>
          <w:lang w:val="de-DE"/>
        </w:rPr>
        <w:t xml:space="preserve">  angegebenen Fragen schriftlich und reiche sie in </w:t>
      </w:r>
      <w:proofErr w:type="spellStart"/>
      <w:r w:rsidRPr="00882DF8">
        <w:rPr>
          <w:sz w:val="28"/>
          <w:szCs w:val="28"/>
          <w:lang w:val="de-DE"/>
        </w:rPr>
        <w:t>MyMoodle</w:t>
      </w:r>
      <w:proofErr w:type="spellEnd"/>
      <w:r w:rsidRPr="00882DF8">
        <w:rPr>
          <w:sz w:val="28"/>
          <w:szCs w:val="28"/>
          <w:lang w:val="de-DE"/>
        </w:rPr>
        <w:t xml:space="preserve"> ein. </w:t>
      </w:r>
      <w:r w:rsidR="00166F53">
        <w:rPr>
          <w:bCs/>
          <w:sz w:val="28"/>
          <w:szCs w:val="28"/>
          <w:lang w:val="de-DE"/>
        </w:rPr>
        <w:t>Die</w:t>
      </w:r>
      <w:r w:rsidR="00D94658">
        <w:rPr>
          <w:bCs/>
          <w:sz w:val="28"/>
          <w:szCs w:val="28"/>
          <w:lang w:val="de-DE"/>
        </w:rPr>
        <w:t xml:space="preserve"> Fragen und Angaben dazu findest du in „</w:t>
      </w:r>
      <w:proofErr w:type="spellStart"/>
      <w:r w:rsidR="00D94658" w:rsidRPr="00D94658">
        <w:rPr>
          <w:bCs/>
          <w:sz w:val="28"/>
          <w:szCs w:val="28"/>
          <w:highlight w:val="yellow"/>
          <w:lang w:val="de-DE"/>
        </w:rPr>
        <w:t>Tyska</w:t>
      </w:r>
      <w:proofErr w:type="spellEnd"/>
      <w:r w:rsidR="00D94658" w:rsidRPr="00D94658">
        <w:rPr>
          <w:bCs/>
          <w:sz w:val="28"/>
          <w:szCs w:val="28"/>
          <w:highlight w:val="yellow"/>
          <w:lang w:val="de-DE"/>
        </w:rPr>
        <w:t xml:space="preserve"> </w:t>
      </w:r>
      <w:proofErr w:type="spellStart"/>
      <w:r w:rsidR="00D94658" w:rsidRPr="00D94658">
        <w:rPr>
          <w:bCs/>
          <w:sz w:val="28"/>
          <w:szCs w:val="28"/>
          <w:highlight w:val="yellow"/>
          <w:lang w:val="de-DE"/>
        </w:rPr>
        <w:t>Studieguide</w:t>
      </w:r>
      <w:proofErr w:type="spellEnd"/>
      <w:r w:rsidR="00D94658">
        <w:rPr>
          <w:bCs/>
          <w:sz w:val="28"/>
          <w:szCs w:val="28"/>
          <w:lang w:val="de-DE"/>
        </w:rPr>
        <w:t xml:space="preserve">“ </w:t>
      </w:r>
      <w:r w:rsidR="002E2B86">
        <w:rPr>
          <w:bCs/>
          <w:sz w:val="28"/>
          <w:szCs w:val="28"/>
          <w:lang w:val="de-DE"/>
        </w:rPr>
        <w:t xml:space="preserve">Woche </w:t>
      </w:r>
      <w:r w:rsidR="00E17BA8">
        <w:rPr>
          <w:bCs/>
          <w:sz w:val="28"/>
          <w:szCs w:val="28"/>
          <w:lang w:val="de-DE"/>
        </w:rPr>
        <w:t>40-42</w:t>
      </w:r>
      <w:r w:rsidRPr="00882DF8">
        <w:rPr>
          <w:bCs/>
          <w:sz w:val="28"/>
          <w:szCs w:val="28"/>
          <w:lang w:val="de-DE"/>
        </w:rPr>
        <w:t xml:space="preserve">. </w:t>
      </w:r>
    </w:p>
    <w:p w:rsidR="00882DF8" w:rsidRPr="00882DF8" w:rsidRDefault="00882DF8" w:rsidP="00882DF8">
      <w:pPr>
        <w:jc w:val="both"/>
        <w:rPr>
          <w:bCs/>
          <w:sz w:val="28"/>
          <w:szCs w:val="28"/>
          <w:lang w:val="de-DE"/>
        </w:rPr>
      </w:pPr>
    </w:p>
    <w:p w:rsidR="00882DF8" w:rsidRPr="00882DF8" w:rsidRDefault="008A7A83" w:rsidP="00882DF8">
      <w:pPr>
        <w:jc w:val="both"/>
        <w:rPr>
          <w:color w:val="000000"/>
          <w:sz w:val="28"/>
          <w:szCs w:val="28"/>
          <w:lang w:val="de-DE"/>
        </w:rPr>
      </w:pPr>
      <w:r>
        <w:rPr>
          <w:color w:val="000000"/>
          <w:sz w:val="28"/>
          <w:szCs w:val="28"/>
          <w:lang w:val="de-DE"/>
        </w:rPr>
        <w:t>Die Aufgabe</w:t>
      </w:r>
      <w:r w:rsidR="00882DF8" w:rsidRPr="00882DF8">
        <w:rPr>
          <w:color w:val="000000"/>
          <w:sz w:val="28"/>
          <w:szCs w:val="28"/>
          <w:lang w:val="de-DE"/>
        </w:rPr>
        <w:t xml:space="preserve"> </w:t>
      </w:r>
      <w:r>
        <w:rPr>
          <w:b/>
          <w:color w:val="000000"/>
          <w:sz w:val="28"/>
          <w:szCs w:val="28"/>
          <w:lang w:val="de-DE"/>
        </w:rPr>
        <w:t xml:space="preserve">1 </w:t>
      </w:r>
      <w:r>
        <w:rPr>
          <w:color w:val="000000"/>
          <w:sz w:val="28"/>
          <w:szCs w:val="28"/>
          <w:lang w:val="de-DE"/>
        </w:rPr>
        <w:t>soll</w:t>
      </w:r>
      <w:r w:rsidR="00882DF8" w:rsidRPr="00882DF8">
        <w:rPr>
          <w:color w:val="000000"/>
          <w:sz w:val="28"/>
          <w:szCs w:val="28"/>
          <w:lang w:val="de-DE"/>
        </w:rPr>
        <w:t xml:space="preserve"> die Lektüre der Kursliteratur vereinfachen. Du bekommst auch die Gelegenheit, verschiedene Gedanken und Erfahrungen, wie auch komplizierte Strukturen und Ideen zu diskutieren. Das interaktive Lesen des Buches soll auch eine Hilfe bei den individuellen Aufgaben sein. </w:t>
      </w:r>
    </w:p>
    <w:p w:rsidR="00882DF8" w:rsidRPr="00882DF8" w:rsidRDefault="00882DF8" w:rsidP="00882DF8">
      <w:pPr>
        <w:jc w:val="both"/>
        <w:rPr>
          <w:color w:val="000000"/>
          <w:sz w:val="28"/>
          <w:szCs w:val="28"/>
          <w:lang w:val="de-DE"/>
        </w:rPr>
      </w:pPr>
      <w:r w:rsidRPr="00882DF8">
        <w:rPr>
          <w:color w:val="000000"/>
          <w:sz w:val="28"/>
          <w:szCs w:val="28"/>
          <w:lang w:val="de-DE"/>
        </w:rPr>
        <w:t>Fang mit den Aufgaben 2 und 3 schon beim Lesen der Kursliteratur an. Lass dich von der Literatur zum Diskurs, Texttypen und Textgrammatik inspirieren. Verweise auch auf die Literatur im schwedischen Kurs (</w:t>
      </w:r>
      <w:proofErr w:type="spellStart"/>
      <w:r w:rsidRPr="00882DF8">
        <w:rPr>
          <w:color w:val="000000"/>
          <w:sz w:val="28"/>
          <w:szCs w:val="28"/>
          <w:lang w:val="de-DE"/>
        </w:rPr>
        <w:t>Svensk</w:t>
      </w:r>
      <w:proofErr w:type="spellEnd"/>
      <w:r w:rsidRPr="00882DF8">
        <w:rPr>
          <w:color w:val="000000"/>
          <w:sz w:val="28"/>
          <w:szCs w:val="28"/>
          <w:lang w:val="de-DE"/>
        </w:rPr>
        <w:t xml:space="preserve"> </w:t>
      </w:r>
      <w:proofErr w:type="spellStart"/>
      <w:r w:rsidRPr="00882DF8">
        <w:rPr>
          <w:color w:val="000000"/>
          <w:sz w:val="28"/>
          <w:szCs w:val="28"/>
          <w:lang w:val="de-DE"/>
        </w:rPr>
        <w:t>sakprosa</w:t>
      </w:r>
      <w:proofErr w:type="spellEnd"/>
      <w:r w:rsidRPr="00882DF8">
        <w:rPr>
          <w:color w:val="000000"/>
          <w:sz w:val="28"/>
          <w:szCs w:val="28"/>
          <w:lang w:val="de-DE"/>
        </w:rPr>
        <w:t xml:space="preserve">), um die Diskussionen zu vertiefen. Dies alles gibt dir eine gute Grundlage für die Aufgaben 2 und 3. </w:t>
      </w:r>
    </w:p>
    <w:p w:rsidR="00882DF8" w:rsidRPr="00882DF8" w:rsidRDefault="00882DF8" w:rsidP="00882DF8">
      <w:pPr>
        <w:autoSpaceDE w:val="0"/>
        <w:autoSpaceDN w:val="0"/>
        <w:adjustRightInd w:val="0"/>
        <w:jc w:val="both"/>
        <w:rPr>
          <w:color w:val="000000"/>
          <w:sz w:val="28"/>
          <w:szCs w:val="28"/>
          <w:lang w:val="de-DE"/>
        </w:rPr>
      </w:pPr>
    </w:p>
    <w:p w:rsidR="00882DF8" w:rsidRPr="00882DF8" w:rsidRDefault="00882DF8" w:rsidP="00882DF8">
      <w:pPr>
        <w:autoSpaceDE w:val="0"/>
        <w:autoSpaceDN w:val="0"/>
        <w:adjustRightInd w:val="0"/>
        <w:jc w:val="both"/>
        <w:rPr>
          <w:b/>
          <w:color w:val="000000"/>
          <w:sz w:val="28"/>
          <w:szCs w:val="28"/>
          <w:lang w:val="de-DE"/>
        </w:rPr>
      </w:pPr>
      <w:r w:rsidRPr="00882DF8">
        <w:rPr>
          <w:b/>
          <w:color w:val="000000"/>
          <w:sz w:val="28"/>
          <w:szCs w:val="28"/>
          <w:lang w:val="de-DE"/>
        </w:rPr>
        <w:t xml:space="preserve">1a: Beantworte </w:t>
      </w:r>
      <w:r w:rsidRPr="00882DF8">
        <w:rPr>
          <w:b/>
          <w:sz w:val="28"/>
          <w:szCs w:val="28"/>
          <w:lang w:val="de-DE"/>
        </w:rPr>
        <w:t xml:space="preserve">die im Buch </w:t>
      </w:r>
      <w:r w:rsidRPr="00882DF8">
        <w:rPr>
          <w:b/>
          <w:i/>
          <w:sz w:val="28"/>
          <w:szCs w:val="28"/>
          <w:lang w:val="de-DE"/>
        </w:rPr>
        <w:t>Textlinguistik und Textgrammatik</w:t>
      </w:r>
      <w:r w:rsidRPr="00882DF8">
        <w:rPr>
          <w:b/>
          <w:sz w:val="28"/>
          <w:szCs w:val="28"/>
          <w:lang w:val="de-DE"/>
        </w:rPr>
        <w:t xml:space="preserve"> von mir angegebenen Fragen schriftlich. Lies auch Rosén 2009. </w:t>
      </w:r>
      <w:r w:rsidR="002E2B86">
        <w:rPr>
          <w:b/>
          <w:color w:val="000000"/>
          <w:sz w:val="28"/>
          <w:szCs w:val="28"/>
          <w:lang w:val="de-DE"/>
        </w:rPr>
        <w:t xml:space="preserve">(W. </w:t>
      </w:r>
      <w:r w:rsidR="00E17BA8">
        <w:rPr>
          <w:b/>
          <w:color w:val="000000"/>
          <w:sz w:val="28"/>
          <w:szCs w:val="28"/>
          <w:lang w:val="de-DE"/>
        </w:rPr>
        <w:t>40-42</w:t>
      </w:r>
      <w:r w:rsidRPr="00882DF8">
        <w:rPr>
          <w:b/>
          <w:color w:val="000000"/>
          <w:sz w:val="28"/>
          <w:szCs w:val="28"/>
          <w:lang w:val="de-DE"/>
        </w:rPr>
        <w:t>)</w:t>
      </w:r>
    </w:p>
    <w:p w:rsidR="00882DF8" w:rsidRPr="00882DF8" w:rsidRDefault="00882DF8" w:rsidP="00882DF8">
      <w:pPr>
        <w:jc w:val="both"/>
        <w:rPr>
          <w:sz w:val="28"/>
          <w:szCs w:val="28"/>
          <w:lang w:val="de-DE"/>
        </w:rPr>
      </w:pPr>
    </w:p>
    <w:p w:rsidR="00882DF8" w:rsidRPr="00882DF8" w:rsidRDefault="00882DF8" w:rsidP="00882DF8">
      <w:pPr>
        <w:jc w:val="both"/>
        <w:rPr>
          <w:sz w:val="28"/>
          <w:szCs w:val="28"/>
          <w:lang w:val="de-DE"/>
        </w:rPr>
      </w:pPr>
      <w:r w:rsidRPr="00882DF8">
        <w:rPr>
          <w:sz w:val="28"/>
          <w:szCs w:val="28"/>
          <w:lang w:val="de-DE"/>
        </w:rPr>
        <w:t>Um die Note G für Aufga</w:t>
      </w:r>
      <w:r w:rsidR="008A7A83">
        <w:rPr>
          <w:sz w:val="28"/>
          <w:szCs w:val="28"/>
          <w:lang w:val="de-DE"/>
        </w:rPr>
        <w:t>be 1 zu bekommen, werden</w:t>
      </w:r>
      <w:r w:rsidRPr="00882DF8">
        <w:rPr>
          <w:sz w:val="28"/>
          <w:szCs w:val="28"/>
          <w:lang w:val="de-DE"/>
        </w:rPr>
        <w:t xml:space="preserve"> deine vollständigen Antworten, in denen du zeigst, dass du die Literatur verstanden hast</w:t>
      </w:r>
      <w:r w:rsidR="008A7A83">
        <w:rPr>
          <w:sz w:val="28"/>
          <w:szCs w:val="28"/>
          <w:lang w:val="de-DE"/>
        </w:rPr>
        <w:t>,</w:t>
      </w:r>
      <w:bookmarkStart w:id="1" w:name="_GoBack"/>
      <w:bookmarkEnd w:id="1"/>
      <w:r w:rsidRPr="00882DF8">
        <w:rPr>
          <w:sz w:val="28"/>
          <w:szCs w:val="28"/>
          <w:lang w:val="de-DE"/>
        </w:rPr>
        <w:t xml:space="preserve"> verlangt. </w:t>
      </w:r>
    </w:p>
    <w:p w:rsidR="00F6243B" w:rsidRPr="00882DF8" w:rsidRDefault="00F6243B" w:rsidP="00882DF8">
      <w:pPr>
        <w:rPr>
          <w:sz w:val="28"/>
          <w:szCs w:val="28"/>
          <w:lang w:val="de-DE"/>
        </w:rPr>
      </w:pPr>
    </w:p>
    <w:sectPr w:rsidR="00F6243B" w:rsidRPr="00882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77"/>
    <w:rsid w:val="00090877"/>
    <w:rsid w:val="00166F53"/>
    <w:rsid w:val="002510DF"/>
    <w:rsid w:val="002E2B86"/>
    <w:rsid w:val="00882DF8"/>
    <w:rsid w:val="008A7A83"/>
    <w:rsid w:val="008F5F77"/>
    <w:rsid w:val="00D94658"/>
    <w:rsid w:val="00E17BA8"/>
    <w:rsid w:val="00F6243B"/>
    <w:rsid w:val="00FC1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1D02"/>
  <w15:docId w15:val="{1B0F6C08-66AF-44F8-A75D-37B91D80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DF8"/>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BodyText"/>
    <w:link w:val="Heading1Char"/>
    <w:qFormat/>
    <w:rsid w:val="00882DF8"/>
    <w:pPr>
      <w:keepNext/>
      <w:spacing w:line="260" w:lineRule="atLeast"/>
      <w:outlineLvl w:val="0"/>
    </w:pPr>
    <w:rPr>
      <w:rFonts w:cs="Arial"/>
      <w:bCs/>
      <w:kern w:val="32"/>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5F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82DF8"/>
    <w:rPr>
      <w:rFonts w:ascii="Times New Roman" w:eastAsia="Times New Roman" w:hAnsi="Times New Roman" w:cs="Arial"/>
      <w:bCs/>
      <w:kern w:val="32"/>
      <w:sz w:val="34"/>
      <w:szCs w:val="32"/>
      <w:lang w:eastAsia="sv-SE"/>
    </w:rPr>
  </w:style>
  <w:style w:type="paragraph" w:styleId="BodyText">
    <w:name w:val="Body Text"/>
    <w:basedOn w:val="Normal"/>
    <w:link w:val="BodyTextChar"/>
    <w:uiPriority w:val="99"/>
    <w:semiHidden/>
    <w:unhideWhenUsed/>
    <w:rsid w:val="00882DF8"/>
    <w:pPr>
      <w:spacing w:after="120"/>
    </w:pPr>
  </w:style>
  <w:style w:type="character" w:customStyle="1" w:styleId="BodyTextChar">
    <w:name w:val="Body Text Char"/>
    <w:basedOn w:val="DefaultParagraphFont"/>
    <w:link w:val="BodyText"/>
    <w:uiPriority w:val="99"/>
    <w:semiHidden/>
    <w:rsid w:val="00882DF8"/>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4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1004</Characters>
  <Application>Microsoft Office Word</Application>
  <DocSecurity>0</DocSecurity>
  <Lines>8</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Linnaeus University</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Rosén</dc:creator>
  <cp:lastModifiedBy>Christina Rosén</cp:lastModifiedBy>
  <cp:revision>3</cp:revision>
  <dcterms:created xsi:type="dcterms:W3CDTF">2019-09-24T15:32:00Z</dcterms:created>
  <dcterms:modified xsi:type="dcterms:W3CDTF">2019-09-24T15:34:00Z</dcterms:modified>
</cp:coreProperties>
</file>