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151BB" w14:textId="2B36B5E5" w:rsidR="0041735F" w:rsidRPr="00275D2A" w:rsidRDefault="00600EC1" w:rsidP="0041735F">
      <w:pPr>
        <w:rPr>
          <w:b/>
        </w:rPr>
      </w:pPr>
      <w:r w:rsidRPr="00275D2A">
        <w:rPr>
          <w:b/>
        </w:rPr>
        <w:t>Li</w:t>
      </w:r>
      <w:r w:rsidR="00275D2A">
        <w:rPr>
          <w:b/>
        </w:rPr>
        <w:t xml:space="preserve">pid analysis protocol </w:t>
      </w:r>
      <w:proofErr w:type="spellStart"/>
      <w:r w:rsidR="00275D2A">
        <w:rPr>
          <w:b/>
        </w:rPr>
        <w:t>Degerhamn</w:t>
      </w:r>
      <w:proofErr w:type="spellEnd"/>
      <w:r w:rsidR="00275D2A">
        <w:rPr>
          <w:b/>
        </w:rPr>
        <w:t xml:space="preserve"> 2014-11-28</w:t>
      </w:r>
    </w:p>
    <w:p w14:paraId="317E33BA" w14:textId="191A99E4" w:rsidR="00600EC1" w:rsidRDefault="00600EC1" w:rsidP="0041735F">
      <w:r>
        <w:t>Fredrik Svensson.</w:t>
      </w:r>
    </w:p>
    <w:p w14:paraId="171844F8" w14:textId="0571D3A8" w:rsidR="00600EC1" w:rsidRDefault="00600EC1" w:rsidP="0041735F">
      <w:r>
        <w:t xml:space="preserve">Based on the </w:t>
      </w:r>
      <w:proofErr w:type="spellStart"/>
      <w:r>
        <w:t>Folch</w:t>
      </w:r>
      <w:proofErr w:type="spellEnd"/>
      <w:r>
        <w:t xml:space="preserve"> method (</w:t>
      </w:r>
      <w:proofErr w:type="spellStart"/>
      <w:r>
        <w:t>Folch</w:t>
      </w:r>
      <w:proofErr w:type="spellEnd"/>
      <w:r>
        <w:t xml:space="preserve"> et al, 1957).</w:t>
      </w:r>
    </w:p>
    <w:p w14:paraId="5A792B0A" w14:textId="77777777" w:rsidR="00B93785" w:rsidRDefault="00B93785" w:rsidP="0041735F"/>
    <w:p w14:paraId="28217571" w14:textId="71CAE8AE" w:rsidR="00B93785" w:rsidRDefault="00B93785" w:rsidP="0041735F">
      <w:r>
        <w:t>Chemicals;</w:t>
      </w:r>
    </w:p>
    <w:p w14:paraId="26A34924" w14:textId="2A95F44D" w:rsidR="00B93785" w:rsidRDefault="00B93785" w:rsidP="0041735F">
      <w:r>
        <w:t xml:space="preserve">Prepare a 2:1 </w:t>
      </w:r>
      <w:proofErr w:type="gramStart"/>
      <w:r>
        <w:t>Chloroform :</w:t>
      </w:r>
      <w:proofErr w:type="gramEnd"/>
      <w:r>
        <w:t xml:space="preserve"> Methanol solution</w:t>
      </w:r>
    </w:p>
    <w:p w14:paraId="1F08AB07" w14:textId="3EFFD1C0" w:rsidR="00B93785" w:rsidRDefault="00B93785" w:rsidP="0041735F">
      <w:r>
        <w:t>Chloroform</w:t>
      </w:r>
    </w:p>
    <w:p w14:paraId="55C9EFC2" w14:textId="6CFF5C61" w:rsidR="00B93785" w:rsidRDefault="00490EE9" w:rsidP="0041735F">
      <w:r>
        <w:t xml:space="preserve">0.73 % </w:t>
      </w:r>
      <w:proofErr w:type="spellStart"/>
      <w:r>
        <w:t>NaCl</w:t>
      </w:r>
      <w:proofErr w:type="spellEnd"/>
      <w:r>
        <w:t xml:space="preserve"> solution</w:t>
      </w:r>
    </w:p>
    <w:p w14:paraId="771E7848" w14:textId="77777777" w:rsidR="00B93785" w:rsidRDefault="00B93785" w:rsidP="0041735F"/>
    <w:p w14:paraId="05BB5224" w14:textId="5FE1BADF" w:rsidR="00B93785" w:rsidRDefault="00B93785" w:rsidP="0041735F">
      <w:r>
        <w:t>Materials;</w:t>
      </w:r>
    </w:p>
    <w:p w14:paraId="5AB708C8" w14:textId="6A7C4B8E" w:rsidR="00275D2A" w:rsidRDefault="00275D2A" w:rsidP="0041735F">
      <w:r>
        <w:t>Freeze dried algae biomass of known quantity.</w:t>
      </w:r>
    </w:p>
    <w:p w14:paraId="009D9945" w14:textId="3D6B746E" w:rsidR="00275D2A" w:rsidRDefault="00B93785" w:rsidP="0041735F">
      <w:r>
        <w:t>Falcon</w:t>
      </w:r>
      <w:r w:rsidR="00275D2A">
        <w:t xml:space="preserve"> </w:t>
      </w:r>
      <w:r>
        <w:t>tubes</w:t>
      </w:r>
    </w:p>
    <w:p w14:paraId="6536D3A0" w14:textId="4DEF81C5" w:rsidR="00D36080" w:rsidRDefault="00B93785" w:rsidP="0041735F">
      <w:r>
        <w:t>Aluminium foil</w:t>
      </w:r>
    </w:p>
    <w:p w14:paraId="3A28C060" w14:textId="1478BCC1" w:rsidR="00B93785" w:rsidRDefault="00B93785" w:rsidP="0041735F">
      <w:r>
        <w:t>Aluminium cups</w:t>
      </w:r>
    </w:p>
    <w:p w14:paraId="76EDF6E6" w14:textId="21C27700" w:rsidR="00B93785" w:rsidRDefault="00B93785" w:rsidP="0041735F">
      <w:r>
        <w:t>Glass tubes that can be centrifuged</w:t>
      </w:r>
    </w:p>
    <w:p w14:paraId="2225DE00" w14:textId="3E9553FD" w:rsidR="00B93785" w:rsidRDefault="00B93785" w:rsidP="0041735F">
      <w:r>
        <w:t>20</w:t>
      </w:r>
      <w:r w:rsidR="00275D2A">
        <w:t xml:space="preserve"> </w:t>
      </w:r>
      <w:r>
        <w:t>ml syringe</w:t>
      </w:r>
    </w:p>
    <w:p w14:paraId="104D5C17" w14:textId="5FD30C8D" w:rsidR="00B93785" w:rsidRDefault="00B93785" w:rsidP="0041735F">
      <w:r>
        <w:t>25</w:t>
      </w:r>
      <w:r w:rsidR="00275D2A">
        <w:t xml:space="preserve"> </w:t>
      </w:r>
      <w:r>
        <w:t xml:space="preserve">mm </w:t>
      </w:r>
      <w:r w:rsidR="00275D2A">
        <w:t xml:space="preserve">w/0.2 </w:t>
      </w:r>
      <w:proofErr w:type="spellStart"/>
      <w:r w:rsidR="00275D2A">
        <w:t>PTFE</w:t>
      </w:r>
      <w:proofErr w:type="spellEnd"/>
      <w:r w:rsidR="00275D2A">
        <w:t xml:space="preserve"> syringe filters</w:t>
      </w:r>
    </w:p>
    <w:p w14:paraId="2293BEE9" w14:textId="77777777" w:rsidR="00275D2A" w:rsidRDefault="00275D2A" w:rsidP="0041735F"/>
    <w:p w14:paraId="0361987E" w14:textId="337D52C5" w:rsidR="00D36080" w:rsidRDefault="00275D2A" w:rsidP="0041735F">
      <w:r w:rsidRPr="00275D2A">
        <w:rPr>
          <w:b/>
        </w:rPr>
        <w:t>When working with chloroform and organic solvents, work in a fume hood. Inform other people in the lab about what chemicals you are using. Wear gloves, lab coat and safety goggles</w:t>
      </w:r>
      <w:r>
        <w:t>.</w:t>
      </w:r>
    </w:p>
    <w:p w14:paraId="6B172C43" w14:textId="77777777" w:rsidR="00275D2A" w:rsidRDefault="00275D2A" w:rsidP="0041735F"/>
    <w:p w14:paraId="446BA84D" w14:textId="77777777" w:rsidR="00F13A15" w:rsidRDefault="00600EC1" w:rsidP="00600EC1">
      <w:pPr>
        <w:pStyle w:val="Liststycke"/>
        <w:numPr>
          <w:ilvl w:val="0"/>
          <w:numId w:val="3"/>
        </w:numPr>
      </w:pPr>
      <w:r>
        <w:t>Suspend the pellet in 4.5</w:t>
      </w:r>
      <w:r w:rsidR="00275D2A">
        <w:t xml:space="preserve"> </w:t>
      </w:r>
      <w:r>
        <w:t xml:space="preserve">ml </w:t>
      </w:r>
      <w:proofErr w:type="spellStart"/>
      <w:r>
        <w:t>Chloroform:Methanol</w:t>
      </w:r>
      <w:proofErr w:type="spellEnd"/>
      <w:r>
        <w:t xml:space="preserve"> 2:1</w:t>
      </w:r>
      <w:r w:rsidR="00F13A15">
        <w:t>.</w:t>
      </w:r>
    </w:p>
    <w:p w14:paraId="429DCFC9" w14:textId="78097A1F" w:rsidR="00600EC1" w:rsidRDefault="00F13A15" w:rsidP="00600EC1">
      <w:pPr>
        <w:pStyle w:val="Liststycke"/>
        <w:numPr>
          <w:ilvl w:val="0"/>
          <w:numId w:val="3"/>
        </w:numPr>
      </w:pPr>
      <w:r>
        <w:t>Vortex</w:t>
      </w:r>
      <w:r w:rsidR="00600EC1">
        <w:t xml:space="preserve"> </w:t>
      </w:r>
      <w:r w:rsidR="00577AC7">
        <w:t>the samples.</w:t>
      </w:r>
    </w:p>
    <w:p w14:paraId="45D2B8FC" w14:textId="18A037C5" w:rsidR="00D36080" w:rsidRDefault="00D36080" w:rsidP="00600EC1">
      <w:pPr>
        <w:pStyle w:val="Liststycke"/>
        <w:numPr>
          <w:ilvl w:val="0"/>
          <w:numId w:val="3"/>
        </w:numPr>
      </w:pPr>
      <w:r>
        <w:t>From this point, protect the samples from exposure to light by wrapping them in tinfoil.</w:t>
      </w:r>
    </w:p>
    <w:p w14:paraId="3B393C0B" w14:textId="2C46FB38" w:rsidR="00600EC1" w:rsidRDefault="00577AC7" w:rsidP="00600EC1">
      <w:pPr>
        <w:pStyle w:val="Liststycke"/>
        <w:numPr>
          <w:ilvl w:val="0"/>
          <w:numId w:val="3"/>
        </w:numPr>
      </w:pPr>
      <w:proofErr w:type="spellStart"/>
      <w:r>
        <w:t>Soni</w:t>
      </w:r>
      <w:r w:rsidR="00600EC1">
        <w:t>cate</w:t>
      </w:r>
      <w:proofErr w:type="spellEnd"/>
      <w:r w:rsidR="00600EC1">
        <w:t xml:space="preserve"> </w:t>
      </w:r>
      <w:r>
        <w:t xml:space="preserve">the samples </w:t>
      </w:r>
      <w:r w:rsidR="00600EC1">
        <w:t>2 min 50</w:t>
      </w:r>
      <w:r w:rsidR="00275D2A">
        <w:t xml:space="preserve"> </w:t>
      </w:r>
      <w:r w:rsidR="00600EC1">
        <w:t>% capacity</w:t>
      </w:r>
      <w:r w:rsidR="00D36080">
        <w:t xml:space="preserve"> using </w:t>
      </w:r>
      <w:proofErr w:type="spellStart"/>
      <w:r w:rsidR="00D36080">
        <w:t>Vibracell</w:t>
      </w:r>
      <w:proofErr w:type="spellEnd"/>
      <w:r w:rsidR="00D36080">
        <w:t xml:space="preserve"> </w:t>
      </w:r>
      <w:proofErr w:type="spellStart"/>
      <w:r w:rsidR="00D36080">
        <w:t>VCX</w:t>
      </w:r>
      <w:proofErr w:type="spellEnd"/>
      <w:r w:rsidR="00D36080">
        <w:t xml:space="preserve"> 130</w:t>
      </w:r>
      <w:r w:rsidR="00600EC1">
        <w:t>.</w:t>
      </w:r>
      <w:r w:rsidR="00D75F92">
        <w:t xml:space="preserve"> Keep samples on ice.</w:t>
      </w:r>
    </w:p>
    <w:p w14:paraId="1DC14CA9" w14:textId="35B50C57" w:rsidR="00600EC1" w:rsidRDefault="00600EC1" w:rsidP="00600EC1">
      <w:pPr>
        <w:pStyle w:val="Liststycke"/>
        <w:numPr>
          <w:ilvl w:val="0"/>
          <w:numId w:val="3"/>
        </w:numPr>
      </w:pPr>
      <w:r>
        <w:t xml:space="preserve">Store samples cold and dark 8 </w:t>
      </w:r>
      <w:r>
        <w:rPr>
          <w:rFonts w:ascii="Cambria" w:hAnsi="Cambria"/>
        </w:rPr>
        <w:t>°</w:t>
      </w:r>
      <w:r>
        <w:t>C until next day.</w:t>
      </w:r>
    </w:p>
    <w:p w14:paraId="1BA6C0FE" w14:textId="4FA8AB79" w:rsidR="00600EC1" w:rsidRDefault="00876934" w:rsidP="00600EC1">
      <w:pPr>
        <w:pStyle w:val="Liststycke"/>
        <w:numPr>
          <w:ilvl w:val="0"/>
          <w:numId w:val="3"/>
        </w:numPr>
      </w:pPr>
      <w:r>
        <w:t xml:space="preserve">Centrifuge the samples. </w:t>
      </w:r>
      <w:r w:rsidR="00577AC7">
        <w:t>Discard the upper aqueous supernatant (if any) gently without disturbing the lower Chloroform/</w:t>
      </w:r>
      <w:proofErr w:type="spellStart"/>
      <w:r w:rsidR="00577AC7">
        <w:t>MeOH</w:t>
      </w:r>
      <w:proofErr w:type="spellEnd"/>
      <w:r w:rsidR="00577AC7">
        <w:t xml:space="preserve"> supernatant. </w:t>
      </w:r>
      <w:r>
        <w:t>C</w:t>
      </w:r>
      <w:r w:rsidR="00600EC1">
        <w:t xml:space="preserve">ollect the </w:t>
      </w:r>
      <w:r w:rsidR="00577AC7">
        <w:t>C</w:t>
      </w:r>
      <w:r w:rsidR="0044453A">
        <w:t>hloroform</w:t>
      </w:r>
      <w:r w:rsidR="00577AC7">
        <w:t xml:space="preserve">/ </w:t>
      </w:r>
      <w:proofErr w:type="spellStart"/>
      <w:r w:rsidR="00577AC7">
        <w:t>MeOH</w:t>
      </w:r>
      <w:proofErr w:type="spellEnd"/>
      <w:r w:rsidR="0044453A">
        <w:t xml:space="preserve"> </w:t>
      </w:r>
      <w:r w:rsidR="00600EC1">
        <w:t xml:space="preserve">supernatant in new </w:t>
      </w:r>
      <w:r>
        <w:t xml:space="preserve">clean </w:t>
      </w:r>
      <w:r w:rsidR="00600EC1">
        <w:t>tubes</w:t>
      </w:r>
      <w:r>
        <w:t xml:space="preserve"> that can be centrifuged.</w:t>
      </w:r>
    </w:p>
    <w:p w14:paraId="16829E62" w14:textId="562FB3BF" w:rsidR="00876934" w:rsidRDefault="0044453A" w:rsidP="00600EC1">
      <w:pPr>
        <w:pStyle w:val="Liststycke"/>
        <w:numPr>
          <w:ilvl w:val="0"/>
          <w:numId w:val="3"/>
        </w:numPr>
      </w:pPr>
      <w:r>
        <w:t>Repeat the extraction process a total 3 times.</w:t>
      </w:r>
    </w:p>
    <w:p w14:paraId="1BDC5903" w14:textId="15D365C2" w:rsidR="00600EC1" w:rsidRDefault="005A08E2" w:rsidP="00600EC1">
      <w:pPr>
        <w:pStyle w:val="Liststycke"/>
        <w:numPr>
          <w:ilvl w:val="0"/>
          <w:numId w:val="3"/>
        </w:numPr>
      </w:pPr>
      <w:r>
        <w:t>T</w:t>
      </w:r>
      <w:r w:rsidR="00600EC1">
        <w:t>o the recovered supernatant</w:t>
      </w:r>
      <w:r>
        <w:t>,</w:t>
      </w:r>
      <w:r w:rsidR="00600EC1">
        <w:t xml:space="preserve"> </w:t>
      </w:r>
      <w:r>
        <w:t xml:space="preserve">add </w:t>
      </w:r>
      <w:r w:rsidR="00490EE9">
        <w:t>3.</w:t>
      </w:r>
      <w:r w:rsidR="00577AC7">
        <w:t xml:space="preserve">375 ml </w:t>
      </w:r>
      <w:r w:rsidR="00490EE9">
        <w:t xml:space="preserve">0,73% </w:t>
      </w:r>
      <w:proofErr w:type="spellStart"/>
      <w:r w:rsidR="00490EE9">
        <w:t>NaCl</w:t>
      </w:r>
      <w:proofErr w:type="spellEnd"/>
      <w:r w:rsidR="00490EE9">
        <w:t xml:space="preserve"> solution</w:t>
      </w:r>
      <w:r>
        <w:t>.</w:t>
      </w:r>
      <w:bookmarkStart w:id="0" w:name="_GoBack"/>
      <w:bookmarkEnd w:id="0"/>
    </w:p>
    <w:p w14:paraId="6F4F9377" w14:textId="68E219FA" w:rsidR="00600EC1" w:rsidRDefault="00600EC1" w:rsidP="00600EC1">
      <w:pPr>
        <w:pStyle w:val="Liststycke"/>
        <w:numPr>
          <w:ilvl w:val="0"/>
          <w:numId w:val="3"/>
        </w:numPr>
      </w:pPr>
      <w:r>
        <w:t>Final proportion</w:t>
      </w:r>
      <w:r w:rsidR="005A08E2">
        <w:t>s shall be Chloroform</w:t>
      </w:r>
      <w:proofErr w:type="gramStart"/>
      <w:r w:rsidR="005A08E2">
        <w:t>:MeOH:H2O</w:t>
      </w:r>
      <w:proofErr w:type="gramEnd"/>
      <w:r w:rsidR="005A08E2">
        <w:t xml:space="preserve"> 8:4</w:t>
      </w:r>
      <w:r>
        <w:t>:</w:t>
      </w:r>
      <w:r w:rsidR="005A08E2" w:rsidRPr="005A08E2">
        <w:t>3</w:t>
      </w:r>
      <w:r>
        <w:t>.</w:t>
      </w:r>
    </w:p>
    <w:p w14:paraId="5AD93217" w14:textId="77777777" w:rsidR="00600EC1" w:rsidRDefault="00600EC1" w:rsidP="00600EC1">
      <w:pPr>
        <w:pStyle w:val="Liststycke"/>
        <w:numPr>
          <w:ilvl w:val="0"/>
          <w:numId w:val="3"/>
        </w:numPr>
      </w:pPr>
      <w:r>
        <w:t>Vortex until homogenous.</w:t>
      </w:r>
    </w:p>
    <w:p w14:paraId="596391EB" w14:textId="3613969A" w:rsidR="00600EC1" w:rsidRDefault="00600EC1" w:rsidP="00600EC1">
      <w:pPr>
        <w:pStyle w:val="Liststycke"/>
        <w:numPr>
          <w:ilvl w:val="0"/>
          <w:numId w:val="3"/>
        </w:numPr>
      </w:pPr>
      <w:r>
        <w:t>Centrifuge 10</w:t>
      </w:r>
      <w:r w:rsidR="00275D2A">
        <w:t xml:space="preserve"> </w:t>
      </w:r>
      <w:r>
        <w:t>min 4000</w:t>
      </w:r>
      <w:r w:rsidR="00275D2A">
        <w:t xml:space="preserve"> </w:t>
      </w:r>
      <w:r>
        <w:t>rpm</w:t>
      </w:r>
      <w:r w:rsidR="005A08E2">
        <w:t>. Two separate phases are formed; one aqueous and one lipid phase.</w:t>
      </w:r>
    </w:p>
    <w:p w14:paraId="5BE1BDFC" w14:textId="77777777" w:rsidR="00600EC1" w:rsidRDefault="00600EC1" w:rsidP="00600EC1">
      <w:pPr>
        <w:pStyle w:val="Liststycke"/>
        <w:numPr>
          <w:ilvl w:val="0"/>
          <w:numId w:val="3"/>
        </w:numPr>
      </w:pPr>
      <w:r>
        <w:t>Remove and discard the aqueous upper phase without interfering with the lower lipid phase.</w:t>
      </w:r>
    </w:p>
    <w:p w14:paraId="7E424FAC" w14:textId="48636018" w:rsidR="00600EC1" w:rsidRDefault="00600EC1" w:rsidP="00600EC1">
      <w:pPr>
        <w:pStyle w:val="Liststycke"/>
        <w:numPr>
          <w:ilvl w:val="0"/>
          <w:numId w:val="3"/>
        </w:numPr>
      </w:pPr>
      <w:r>
        <w:t>Collect the lipid supernatant and</w:t>
      </w:r>
      <w:r w:rsidR="005A08E2">
        <w:t xml:space="preserve"> filter through a 25</w:t>
      </w:r>
      <w:r w:rsidR="00275D2A">
        <w:t xml:space="preserve"> </w:t>
      </w:r>
      <w:r w:rsidR="005A08E2">
        <w:t xml:space="preserve">mm syringe </w:t>
      </w:r>
      <w:r>
        <w:t xml:space="preserve">filter 0.2 </w:t>
      </w:r>
      <w:proofErr w:type="spellStart"/>
      <w:r>
        <w:rPr>
          <w:rFonts w:ascii="Cambria" w:hAnsi="Cambria"/>
        </w:rPr>
        <w:t>μ</w:t>
      </w:r>
      <w:r>
        <w:t>m</w:t>
      </w:r>
      <w:proofErr w:type="spellEnd"/>
      <w:r>
        <w:t xml:space="preserve"> </w:t>
      </w:r>
      <w:proofErr w:type="spellStart"/>
      <w:r>
        <w:t>PTFE</w:t>
      </w:r>
      <w:proofErr w:type="spellEnd"/>
      <w:r>
        <w:t xml:space="preserve"> membrane into pre-weighed </w:t>
      </w:r>
      <w:r w:rsidRPr="005A08E2">
        <w:t>aluminium cups.</w:t>
      </w:r>
      <w:r w:rsidR="002C00C0">
        <w:t xml:space="preserve"> Wash the tube and syringe with</w:t>
      </w:r>
      <w:r w:rsidR="00B93785">
        <w:t xml:space="preserve"> chloroform.</w:t>
      </w:r>
    </w:p>
    <w:p w14:paraId="50F78599" w14:textId="77777777" w:rsidR="00600EC1" w:rsidRDefault="00600EC1" w:rsidP="00600EC1">
      <w:pPr>
        <w:pStyle w:val="Liststycke"/>
        <w:numPr>
          <w:ilvl w:val="0"/>
          <w:numId w:val="3"/>
        </w:numPr>
      </w:pPr>
      <w:r>
        <w:t xml:space="preserve">Add a few drops of </w:t>
      </w:r>
      <w:proofErr w:type="spellStart"/>
      <w:r>
        <w:t>MeOH</w:t>
      </w:r>
      <w:proofErr w:type="spellEnd"/>
      <w:r>
        <w:t xml:space="preserve"> to evaporate traces of water.</w:t>
      </w:r>
    </w:p>
    <w:p w14:paraId="42CD3232" w14:textId="77777777" w:rsidR="00600EC1" w:rsidRDefault="00600EC1" w:rsidP="00600EC1">
      <w:pPr>
        <w:pStyle w:val="Liststycke"/>
        <w:numPr>
          <w:ilvl w:val="0"/>
          <w:numId w:val="3"/>
        </w:numPr>
      </w:pPr>
      <w:r>
        <w:t>Evaporate the samples in a fume hood at room temperature.</w:t>
      </w:r>
    </w:p>
    <w:p w14:paraId="550B8C6B" w14:textId="77777777" w:rsidR="00600EC1" w:rsidRDefault="00600EC1" w:rsidP="00600EC1">
      <w:pPr>
        <w:pStyle w:val="Liststycke"/>
        <w:numPr>
          <w:ilvl w:val="0"/>
          <w:numId w:val="3"/>
        </w:numPr>
      </w:pPr>
      <w:r>
        <w:t xml:space="preserve">When samples appear dry and the chloroform have evaporated, dry the samples in an oven at 60 </w:t>
      </w:r>
      <w:r>
        <w:rPr>
          <w:rFonts w:ascii="Cambria" w:hAnsi="Cambria"/>
        </w:rPr>
        <w:t>°</w:t>
      </w:r>
      <w:r>
        <w:t>C until constant weight.</w:t>
      </w:r>
    </w:p>
    <w:p w14:paraId="7AD19A89" w14:textId="77777777" w:rsidR="00600EC1" w:rsidRDefault="00600EC1" w:rsidP="0041735F"/>
    <w:p w14:paraId="45A669D3" w14:textId="77777777" w:rsidR="00F16974" w:rsidRDefault="00F16974" w:rsidP="0041735F"/>
    <w:p w14:paraId="58EF7DA2" w14:textId="4512ADC0" w:rsidR="00EE0F4E" w:rsidRDefault="00EE0F4E" w:rsidP="0041735F">
      <w:r>
        <w:lastRenderedPageBreak/>
        <w:t>References</w:t>
      </w:r>
      <w:proofErr w:type="gramStart"/>
      <w:r w:rsidR="002C00C0">
        <w:t>;</w:t>
      </w:r>
      <w:proofErr w:type="gramEnd"/>
    </w:p>
    <w:p w14:paraId="70FD6B84" w14:textId="77777777" w:rsidR="002C00C0" w:rsidRDefault="002C00C0" w:rsidP="0041735F"/>
    <w:p w14:paraId="36133C6E" w14:textId="1B022300" w:rsidR="002C00C0" w:rsidRPr="002C00C0" w:rsidRDefault="002C00C0" w:rsidP="002C00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13"/>
        <w:rPr>
          <w:rFonts w:ascii="Times" w:hAnsi="Times" w:cs="Times"/>
          <w:lang w:val="sv-SE"/>
        </w:rPr>
      </w:pPr>
      <w:proofErr w:type="spellStart"/>
      <w:r w:rsidRPr="002C00C0">
        <w:rPr>
          <w:rFonts w:ascii="Times" w:hAnsi="Times" w:cs="Times"/>
          <w:lang w:val="sv-SE"/>
        </w:rPr>
        <w:t>Folch</w:t>
      </w:r>
      <w:proofErr w:type="spellEnd"/>
      <w:r w:rsidRPr="002C00C0">
        <w:rPr>
          <w:rFonts w:ascii="Times" w:hAnsi="Times" w:cs="Times"/>
          <w:lang w:val="sv-SE"/>
        </w:rPr>
        <w:t xml:space="preserve"> J, Lees M, Stanley GHS (1957) A simple </w:t>
      </w:r>
      <w:proofErr w:type="spellStart"/>
      <w:r w:rsidRPr="002C00C0">
        <w:rPr>
          <w:rFonts w:ascii="Times" w:hAnsi="Times" w:cs="Times"/>
          <w:lang w:val="sv-SE"/>
        </w:rPr>
        <w:t>method</w:t>
      </w:r>
      <w:proofErr w:type="spellEnd"/>
      <w:r w:rsidRPr="002C00C0">
        <w:rPr>
          <w:rFonts w:ascii="Times" w:hAnsi="Times" w:cs="Times"/>
          <w:lang w:val="sv-SE"/>
        </w:rPr>
        <w:t xml:space="preserve"> for the isolation and </w:t>
      </w:r>
      <w:proofErr w:type="spellStart"/>
      <w:r w:rsidRPr="002C00C0">
        <w:rPr>
          <w:rFonts w:ascii="Times" w:hAnsi="Times" w:cs="Times"/>
          <w:lang w:val="sv-SE"/>
        </w:rPr>
        <w:t>purification</w:t>
      </w:r>
      <w:proofErr w:type="spellEnd"/>
      <w:r w:rsidRPr="002C00C0">
        <w:rPr>
          <w:rFonts w:ascii="Times" w:hAnsi="Times" w:cs="Times"/>
          <w:lang w:val="sv-SE"/>
        </w:rPr>
        <w:t xml:space="preserve"> </w:t>
      </w:r>
      <w:proofErr w:type="spellStart"/>
      <w:r w:rsidRPr="002C00C0">
        <w:rPr>
          <w:rFonts w:ascii="Times" w:hAnsi="Times" w:cs="Times"/>
          <w:lang w:val="sv-SE"/>
        </w:rPr>
        <w:t>of</w:t>
      </w:r>
      <w:proofErr w:type="spellEnd"/>
      <w:r w:rsidRPr="002C00C0">
        <w:rPr>
          <w:rFonts w:ascii="Times" w:hAnsi="Times" w:cs="Times"/>
          <w:lang w:val="sv-SE"/>
        </w:rPr>
        <w:t xml:space="preserve"> </w:t>
      </w:r>
      <w:proofErr w:type="gramStart"/>
      <w:r w:rsidRPr="002C00C0">
        <w:rPr>
          <w:rFonts w:ascii="Times" w:hAnsi="Times" w:cs="Times"/>
          <w:lang w:val="sv-SE"/>
        </w:rPr>
        <w:t>total</w:t>
      </w:r>
      <w:proofErr w:type="gramEnd"/>
      <w:r w:rsidRPr="002C00C0">
        <w:rPr>
          <w:rFonts w:ascii="Times" w:hAnsi="Times" w:cs="Times"/>
          <w:lang w:val="sv-SE"/>
        </w:rPr>
        <w:t xml:space="preserve"> </w:t>
      </w:r>
      <w:proofErr w:type="spellStart"/>
      <w:r w:rsidRPr="002C00C0">
        <w:rPr>
          <w:rFonts w:ascii="Times" w:hAnsi="Times" w:cs="Times"/>
          <w:lang w:val="sv-SE"/>
        </w:rPr>
        <w:t>lipides</w:t>
      </w:r>
      <w:proofErr w:type="spellEnd"/>
      <w:r w:rsidRPr="002C00C0">
        <w:rPr>
          <w:rFonts w:ascii="Times" w:hAnsi="Times" w:cs="Times"/>
          <w:lang w:val="sv-SE"/>
        </w:rPr>
        <w:t xml:space="preserve"> from animal </w:t>
      </w:r>
      <w:proofErr w:type="spellStart"/>
      <w:r w:rsidRPr="002C00C0">
        <w:rPr>
          <w:rFonts w:ascii="Times" w:hAnsi="Times" w:cs="Times"/>
          <w:lang w:val="sv-SE"/>
        </w:rPr>
        <w:t>tissues</w:t>
      </w:r>
      <w:proofErr w:type="spellEnd"/>
      <w:r w:rsidRPr="002C00C0">
        <w:rPr>
          <w:rFonts w:ascii="Times" w:hAnsi="Times" w:cs="Times"/>
          <w:lang w:val="sv-SE"/>
        </w:rPr>
        <w:t xml:space="preserve">. J </w:t>
      </w:r>
      <w:proofErr w:type="spellStart"/>
      <w:r w:rsidRPr="002C00C0">
        <w:rPr>
          <w:rFonts w:ascii="Times" w:hAnsi="Times" w:cs="Times"/>
          <w:lang w:val="sv-SE"/>
        </w:rPr>
        <w:t>Biol</w:t>
      </w:r>
      <w:proofErr w:type="spellEnd"/>
      <w:r w:rsidRPr="002C00C0">
        <w:rPr>
          <w:rFonts w:ascii="Times" w:hAnsi="Times" w:cs="Times"/>
          <w:lang w:val="sv-SE"/>
        </w:rPr>
        <w:t xml:space="preserve"> </w:t>
      </w:r>
      <w:proofErr w:type="spellStart"/>
      <w:r w:rsidRPr="002C00C0">
        <w:rPr>
          <w:rFonts w:ascii="Times" w:hAnsi="Times" w:cs="Times"/>
          <w:lang w:val="sv-SE"/>
        </w:rPr>
        <w:t>Chem</w:t>
      </w:r>
      <w:proofErr w:type="spellEnd"/>
      <w:r w:rsidRPr="002C00C0">
        <w:rPr>
          <w:rFonts w:ascii="Times" w:hAnsi="Times" w:cs="Times"/>
          <w:lang w:val="sv-SE"/>
        </w:rPr>
        <w:t xml:space="preserve"> 226:497–509  </w:t>
      </w:r>
    </w:p>
    <w:p w14:paraId="3C058513" w14:textId="7033096C" w:rsidR="002C00C0" w:rsidRDefault="002C00C0" w:rsidP="002C00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13"/>
        <w:rPr>
          <w:rFonts w:ascii="Times" w:hAnsi="Times" w:cs="Times"/>
          <w:sz w:val="22"/>
          <w:szCs w:val="22"/>
          <w:lang w:val="sv-SE"/>
        </w:rPr>
      </w:pPr>
      <w:proofErr w:type="gramStart"/>
      <w:r w:rsidRPr="004B2605">
        <w:rPr>
          <w:rFonts w:ascii="Times" w:hAnsi="Times"/>
          <w:color w:val="000000"/>
        </w:rPr>
        <w:t xml:space="preserve">Bligh </w:t>
      </w:r>
      <w:proofErr w:type="spellStart"/>
      <w:r w:rsidRPr="004B2605">
        <w:rPr>
          <w:rFonts w:ascii="Times" w:hAnsi="Times"/>
          <w:color w:val="000000"/>
        </w:rPr>
        <w:t>EG</w:t>
      </w:r>
      <w:proofErr w:type="spellEnd"/>
      <w:r w:rsidRPr="004B2605">
        <w:rPr>
          <w:rFonts w:ascii="Times" w:hAnsi="Times"/>
          <w:color w:val="000000"/>
        </w:rPr>
        <w:t xml:space="preserve">, Dyer </w:t>
      </w:r>
      <w:proofErr w:type="spellStart"/>
      <w:r w:rsidRPr="004B2605">
        <w:rPr>
          <w:rFonts w:ascii="Times" w:hAnsi="Times"/>
          <w:color w:val="000000"/>
        </w:rPr>
        <w:t>WJ</w:t>
      </w:r>
      <w:proofErr w:type="spellEnd"/>
      <w:r w:rsidRPr="004B2605">
        <w:rPr>
          <w:rFonts w:ascii="Times" w:hAnsi="Times"/>
          <w:color w:val="000000"/>
        </w:rPr>
        <w:t xml:space="preserve"> (1959) A rapid method of total lipid extraction and purification.</w:t>
      </w:r>
      <w:proofErr w:type="gramEnd"/>
      <w:r w:rsidRPr="004B2605">
        <w:rPr>
          <w:rFonts w:ascii="Times" w:hAnsi="Times"/>
          <w:color w:val="000000"/>
        </w:rPr>
        <w:t xml:space="preserve"> Can J </w:t>
      </w:r>
      <w:proofErr w:type="spellStart"/>
      <w:r w:rsidRPr="004B2605">
        <w:rPr>
          <w:rFonts w:ascii="Times" w:hAnsi="Times"/>
          <w:color w:val="000000"/>
        </w:rPr>
        <w:t>Biochem</w:t>
      </w:r>
      <w:proofErr w:type="spellEnd"/>
      <w:r w:rsidRPr="004B2605">
        <w:rPr>
          <w:rFonts w:ascii="Times" w:hAnsi="Times"/>
          <w:color w:val="000000"/>
        </w:rPr>
        <w:t xml:space="preserve"> </w:t>
      </w:r>
      <w:proofErr w:type="spellStart"/>
      <w:r w:rsidRPr="004B2605">
        <w:rPr>
          <w:rFonts w:ascii="Times" w:hAnsi="Times"/>
          <w:color w:val="000000"/>
        </w:rPr>
        <w:t>Physiol</w:t>
      </w:r>
      <w:proofErr w:type="spellEnd"/>
      <w:r w:rsidRPr="004B2605">
        <w:rPr>
          <w:rFonts w:ascii="Times" w:hAnsi="Times"/>
          <w:color w:val="000000"/>
        </w:rPr>
        <w:t xml:space="preserve"> 37:911–917</w:t>
      </w:r>
    </w:p>
    <w:p w14:paraId="5F8811E3" w14:textId="2CC266DF" w:rsidR="006B0DE6" w:rsidRDefault="009F3DF1" w:rsidP="006B0DE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sv-SE"/>
        </w:rPr>
      </w:pPr>
      <w:proofErr w:type="spellStart"/>
      <w:r>
        <w:t>Ryckebosch</w:t>
      </w:r>
      <w:proofErr w:type="spellEnd"/>
      <w:r>
        <w:t xml:space="preserve"> E, </w:t>
      </w:r>
      <w:proofErr w:type="spellStart"/>
      <w:r>
        <w:t>Muylaert</w:t>
      </w:r>
      <w:proofErr w:type="spellEnd"/>
      <w:r>
        <w:t xml:space="preserve"> K, </w:t>
      </w:r>
      <w:proofErr w:type="spellStart"/>
      <w:r>
        <w:t>Foubert</w:t>
      </w:r>
      <w:proofErr w:type="spellEnd"/>
      <w:r>
        <w:t xml:space="preserve"> I.</w:t>
      </w:r>
      <w:r w:rsidR="00321C84">
        <w:t xml:space="preserve"> (2011)</w:t>
      </w:r>
      <w:r>
        <w:t xml:space="preserve"> Optimization of an analytical procedure for extraction of lipids from microalgae.</w:t>
      </w:r>
      <w:r w:rsidR="006B0DE6">
        <w:t xml:space="preserve"> J Am Oil </w:t>
      </w:r>
      <w:proofErr w:type="spellStart"/>
      <w:r w:rsidR="006B0DE6">
        <w:t>Chem</w:t>
      </w:r>
      <w:proofErr w:type="spellEnd"/>
      <w:r w:rsidR="006B0DE6">
        <w:t xml:space="preserve"> </w:t>
      </w:r>
      <w:proofErr w:type="spellStart"/>
      <w:r w:rsidR="006B0DE6">
        <w:t>Soc</w:t>
      </w:r>
      <w:proofErr w:type="spellEnd"/>
      <w:r w:rsidR="006B0DE6">
        <w:t xml:space="preserve"> </w:t>
      </w:r>
      <w:proofErr w:type="spellStart"/>
      <w:r w:rsidR="006B0DE6" w:rsidRPr="006B0DE6">
        <w:rPr>
          <w:rFonts w:ascii="Times" w:hAnsi="Times" w:cs="Times"/>
          <w:lang w:val="sv-SE"/>
        </w:rPr>
        <w:t>DOI</w:t>
      </w:r>
      <w:proofErr w:type="spellEnd"/>
      <w:r w:rsidR="006B0DE6" w:rsidRPr="006B0DE6">
        <w:rPr>
          <w:rFonts w:ascii="Times" w:hAnsi="Times" w:cs="Times"/>
          <w:lang w:val="sv-SE"/>
        </w:rPr>
        <w:t xml:space="preserve"> 10.1007/s11746-011-1903-z</w:t>
      </w:r>
      <w:r w:rsidR="006B0DE6">
        <w:rPr>
          <w:rFonts w:ascii="Times" w:hAnsi="Times" w:cs="Times"/>
          <w:sz w:val="22"/>
          <w:szCs w:val="22"/>
          <w:lang w:val="sv-SE"/>
        </w:rPr>
        <w:t xml:space="preserve"> </w:t>
      </w:r>
    </w:p>
    <w:p w14:paraId="371CF2CE" w14:textId="569BF66E" w:rsidR="00EE0F4E" w:rsidRDefault="006B0DE6" w:rsidP="0041735F">
      <w:r>
        <w:t xml:space="preserve">Iverson </w:t>
      </w:r>
      <w:proofErr w:type="spellStart"/>
      <w:r>
        <w:t>SJ</w:t>
      </w:r>
      <w:proofErr w:type="spellEnd"/>
      <w:r>
        <w:t xml:space="preserve">, Shelley LC, Cooper MH. </w:t>
      </w:r>
      <w:r w:rsidR="00321C84">
        <w:t>(2011)</w:t>
      </w:r>
      <w:r w:rsidR="00DD744C">
        <w:t xml:space="preserve"> </w:t>
      </w:r>
      <w:proofErr w:type="gramStart"/>
      <w:r>
        <w:t xml:space="preserve">Comparison of the Bligh and Dyer and </w:t>
      </w:r>
      <w:proofErr w:type="spellStart"/>
      <w:r>
        <w:t>Folch</w:t>
      </w:r>
      <w:proofErr w:type="spellEnd"/>
      <w:r>
        <w:t xml:space="preserve"> methods for total lipid determination in a broad range of marine tissue</w:t>
      </w:r>
      <w:r w:rsidR="00321C84">
        <w:t>.</w:t>
      </w:r>
      <w:proofErr w:type="gramEnd"/>
      <w:r w:rsidR="00321C84">
        <w:t xml:space="preserve"> </w:t>
      </w:r>
      <w:proofErr w:type="gramStart"/>
      <w:r w:rsidR="00321C84">
        <w:t>Lipids vol. 36 no. 11.</w:t>
      </w:r>
      <w:proofErr w:type="gramEnd"/>
    </w:p>
    <w:p w14:paraId="38F13B2D" w14:textId="77777777" w:rsidR="00321C84" w:rsidRDefault="00321C84" w:rsidP="0041735F"/>
    <w:p w14:paraId="1977EFBD" w14:textId="511A0E59" w:rsidR="00321C84" w:rsidRDefault="00321C84" w:rsidP="0041735F">
      <w:proofErr w:type="spellStart"/>
      <w:r>
        <w:t>Axelsson</w:t>
      </w:r>
      <w:proofErr w:type="spellEnd"/>
      <w:r>
        <w:t xml:space="preserve"> M, </w:t>
      </w:r>
      <w:proofErr w:type="spellStart"/>
      <w:r>
        <w:t>Gentili</w:t>
      </w:r>
      <w:proofErr w:type="spellEnd"/>
      <w:r>
        <w:t xml:space="preserve"> F. (2014) A single-step method for rapid extraction of total lipids </w:t>
      </w:r>
      <w:r w:rsidR="005C1C39">
        <w:t>from green microalgae.</w:t>
      </w:r>
      <w:r w:rsidR="005C1C39" w:rsidRPr="006A2337">
        <w:rPr>
          <w:rFonts w:ascii="Helvetica" w:hAnsi="Helvetica"/>
          <w:color w:val="000000"/>
        </w:rPr>
        <w:t xml:space="preserve"> </w:t>
      </w:r>
      <w:proofErr w:type="spellStart"/>
      <w:r w:rsidR="005C1C39" w:rsidRPr="00DD744C">
        <w:rPr>
          <w:color w:val="000000"/>
        </w:rPr>
        <w:t>PLoS</w:t>
      </w:r>
      <w:proofErr w:type="spellEnd"/>
      <w:r w:rsidR="005C1C39" w:rsidRPr="00DD744C">
        <w:rPr>
          <w:color w:val="000000"/>
        </w:rPr>
        <w:t xml:space="preserve"> ONE 9(2): e89643. </w:t>
      </w:r>
      <w:proofErr w:type="gramStart"/>
      <w:r w:rsidR="005C1C39" w:rsidRPr="00DD744C">
        <w:rPr>
          <w:color w:val="000000"/>
        </w:rPr>
        <w:t>doi:10.1371</w:t>
      </w:r>
      <w:proofErr w:type="gramEnd"/>
      <w:r w:rsidR="005C1C39" w:rsidRPr="00DD744C">
        <w:rPr>
          <w:color w:val="000000"/>
        </w:rPr>
        <w:t>/ journal.pone.0089643</w:t>
      </w:r>
    </w:p>
    <w:p w14:paraId="3F64D012" w14:textId="77777777" w:rsidR="00321C84" w:rsidRDefault="00321C84" w:rsidP="0041735F"/>
    <w:sectPr w:rsidR="00321C84" w:rsidSect="00475E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9EE6455"/>
    <w:multiLevelType w:val="hybridMultilevel"/>
    <w:tmpl w:val="3B4C42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921FC"/>
    <w:multiLevelType w:val="hybridMultilevel"/>
    <w:tmpl w:val="3B4C42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8722D"/>
    <w:multiLevelType w:val="hybridMultilevel"/>
    <w:tmpl w:val="3B4C42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72"/>
    <w:rsid w:val="00032DBE"/>
    <w:rsid w:val="00275D2A"/>
    <w:rsid w:val="002C00C0"/>
    <w:rsid w:val="003006CB"/>
    <w:rsid w:val="00321C84"/>
    <w:rsid w:val="0041735F"/>
    <w:rsid w:val="00444166"/>
    <w:rsid w:val="0044453A"/>
    <w:rsid w:val="00475EFE"/>
    <w:rsid w:val="00490EE9"/>
    <w:rsid w:val="00495F08"/>
    <w:rsid w:val="00576EAF"/>
    <w:rsid w:val="00577AC7"/>
    <w:rsid w:val="005806E0"/>
    <w:rsid w:val="005A08E2"/>
    <w:rsid w:val="005B1535"/>
    <w:rsid w:val="005C1C39"/>
    <w:rsid w:val="005E51DD"/>
    <w:rsid w:val="005F5A23"/>
    <w:rsid w:val="00600EC1"/>
    <w:rsid w:val="006B0DE6"/>
    <w:rsid w:val="007A25D4"/>
    <w:rsid w:val="007C6C63"/>
    <w:rsid w:val="00876934"/>
    <w:rsid w:val="009F3DF1"/>
    <w:rsid w:val="00AE47B7"/>
    <w:rsid w:val="00B232AB"/>
    <w:rsid w:val="00B93785"/>
    <w:rsid w:val="00CB453F"/>
    <w:rsid w:val="00D36080"/>
    <w:rsid w:val="00D75F92"/>
    <w:rsid w:val="00DB6DD7"/>
    <w:rsid w:val="00DD73A7"/>
    <w:rsid w:val="00DD744C"/>
    <w:rsid w:val="00E67C72"/>
    <w:rsid w:val="00EE0F4E"/>
    <w:rsid w:val="00EE63B4"/>
    <w:rsid w:val="00F13A15"/>
    <w:rsid w:val="00F16974"/>
    <w:rsid w:val="00F57E1D"/>
    <w:rsid w:val="00F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212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423</Words>
  <Characters>2246</Characters>
  <Application>Microsoft Macintosh Word</Application>
  <DocSecurity>0</DocSecurity>
  <Lines>18</Lines>
  <Paragraphs>5</Paragraphs>
  <ScaleCrop>false</ScaleCrop>
  <Company>LNU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Svensson</dc:creator>
  <cp:keywords/>
  <dc:description/>
  <cp:lastModifiedBy>Fredrik Svensson</cp:lastModifiedBy>
  <cp:revision>3</cp:revision>
  <cp:lastPrinted>2016-02-15T08:52:00Z</cp:lastPrinted>
  <dcterms:created xsi:type="dcterms:W3CDTF">2015-05-12T07:28:00Z</dcterms:created>
  <dcterms:modified xsi:type="dcterms:W3CDTF">2016-02-16T10:26:00Z</dcterms:modified>
</cp:coreProperties>
</file>